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8B322" w14:textId="6E93B7D5" w:rsidR="00A20BC8" w:rsidRPr="00C20E31" w:rsidRDefault="00A20BC8">
      <w:pPr>
        <w:spacing w:before="96"/>
        <w:ind w:left="114"/>
        <w:rPr>
          <w:rFonts w:asciiTheme="minorHAnsi" w:hAnsiTheme="minorHAnsi" w:cstheme="minorHAnsi"/>
          <w:sz w:val="22"/>
          <w:szCs w:val="22"/>
        </w:rPr>
      </w:pPr>
    </w:p>
    <w:p w14:paraId="2A8CF346" w14:textId="77777777" w:rsidR="00A20BC8" w:rsidRPr="00C20E31" w:rsidRDefault="00A20BC8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7C5D88B0" w14:textId="77777777" w:rsidR="00A20BC8" w:rsidRPr="00C20E31" w:rsidRDefault="00A20BC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B51B3FC" w14:textId="77777777" w:rsidR="00A20BC8" w:rsidRPr="00C20E31" w:rsidRDefault="00A20BC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BBB41F9" w14:textId="34E9F605" w:rsidR="00A20BC8" w:rsidRPr="00C20E31" w:rsidRDefault="00761777" w:rsidP="00C20E31">
      <w:pPr>
        <w:spacing w:before="19" w:line="360" w:lineRule="exact"/>
        <w:ind w:left="3087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b/>
          <w:position w:val="-1"/>
          <w:sz w:val="22"/>
          <w:szCs w:val="22"/>
        </w:rPr>
        <w:t>CURRICULUM VITAE</w:t>
      </w:r>
    </w:p>
    <w:p w14:paraId="46B81081" w14:textId="2378004D" w:rsidR="00A20BC8" w:rsidRPr="00C20E31" w:rsidRDefault="00761777" w:rsidP="00C20E31">
      <w:pPr>
        <w:spacing w:before="23"/>
        <w:ind w:left="482" w:right="6473"/>
        <w:jc w:val="both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b/>
          <w:sz w:val="22"/>
          <w:szCs w:val="22"/>
        </w:rPr>
        <w:t xml:space="preserve">1.      </w:t>
      </w:r>
      <w:r w:rsidRPr="00C20E31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b/>
          <w:sz w:val="22"/>
          <w:szCs w:val="22"/>
        </w:rPr>
        <w:t>Personal</w:t>
      </w:r>
      <w:r w:rsidRPr="00C20E31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b/>
          <w:sz w:val="22"/>
          <w:szCs w:val="22"/>
        </w:rPr>
        <w:t>Data</w:t>
      </w:r>
    </w:p>
    <w:p w14:paraId="1E5E0EF7" w14:textId="30E85148" w:rsidR="00A20BC8" w:rsidRPr="00C20E31" w:rsidRDefault="00761777">
      <w:pPr>
        <w:spacing w:line="260" w:lineRule="exact"/>
        <w:ind w:left="482" w:right="5077"/>
        <w:jc w:val="both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C20E31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C20E31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C20E31">
        <w:rPr>
          <w:rFonts w:asciiTheme="minorHAnsi" w:hAnsiTheme="minorHAnsi" w:cstheme="minorHAnsi"/>
          <w:position w:val="-1"/>
          <w:sz w:val="22"/>
          <w:szCs w:val="22"/>
        </w:rPr>
        <w:t xml:space="preserve">e:                         </w:t>
      </w:r>
      <w:r w:rsidRPr="00C20E31">
        <w:rPr>
          <w:rFonts w:asciiTheme="minorHAnsi" w:hAnsiTheme="minorHAnsi" w:cstheme="minorHAnsi"/>
          <w:spacing w:val="20"/>
          <w:position w:val="-1"/>
          <w:sz w:val="22"/>
          <w:szCs w:val="22"/>
        </w:rPr>
        <w:t xml:space="preserve"> </w:t>
      </w:r>
      <w:r w:rsidR="00C20E31" w:rsidRPr="00C20E31">
        <w:rPr>
          <w:rFonts w:asciiTheme="minorHAnsi" w:hAnsiTheme="minorHAnsi" w:cstheme="minorHAnsi"/>
          <w:sz w:val="22"/>
          <w:szCs w:val="22"/>
        </w:rPr>
        <w:t>Danish Lyon</w:t>
      </w:r>
    </w:p>
    <w:p w14:paraId="1970D500" w14:textId="77777777" w:rsidR="00A20BC8" w:rsidRPr="00C20E31" w:rsidRDefault="00761777">
      <w:pPr>
        <w:spacing w:line="280" w:lineRule="exact"/>
        <w:ind w:left="482" w:right="5069"/>
        <w:jc w:val="both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>Date of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birth:              </w:t>
      </w:r>
      <w:r w:rsidRPr="00C20E31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18</w:t>
      </w:r>
      <w:r w:rsidRPr="00C20E31">
        <w:rPr>
          <w:rFonts w:asciiTheme="minorHAnsi" w:hAnsiTheme="minorHAnsi" w:cstheme="minorHAnsi"/>
          <w:position w:val="11"/>
          <w:sz w:val="22"/>
          <w:szCs w:val="22"/>
        </w:rPr>
        <w:t>th</w:t>
      </w:r>
      <w:r w:rsidRPr="00C20E31">
        <w:rPr>
          <w:rFonts w:asciiTheme="minorHAnsi" w:hAnsiTheme="minorHAnsi" w:cstheme="minorHAnsi"/>
          <w:spacing w:val="16"/>
          <w:position w:val="1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March 1978</w:t>
      </w:r>
    </w:p>
    <w:p w14:paraId="18A82E7B" w14:textId="77777777" w:rsidR="00A20BC8" w:rsidRPr="00C20E31" w:rsidRDefault="00761777">
      <w:pPr>
        <w:ind w:left="482" w:right="6052"/>
        <w:jc w:val="both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>Nationalit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C20E31">
        <w:rPr>
          <w:rFonts w:asciiTheme="minorHAnsi" w:hAnsiTheme="minorHAnsi" w:cstheme="minorHAnsi"/>
          <w:sz w:val="22"/>
          <w:szCs w:val="22"/>
        </w:rPr>
        <w:t xml:space="preserve">:                </w:t>
      </w:r>
      <w:r w:rsidRPr="00C20E31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It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20E31">
        <w:rPr>
          <w:rFonts w:asciiTheme="minorHAnsi" w:hAnsiTheme="minorHAnsi" w:cstheme="minorHAnsi"/>
          <w:sz w:val="22"/>
          <w:szCs w:val="22"/>
        </w:rPr>
        <w:t>lian</w:t>
      </w:r>
    </w:p>
    <w:p w14:paraId="6B623AB8" w14:textId="7FE9E2A6" w:rsidR="00A20BC8" w:rsidRPr="00C20E31" w:rsidRDefault="00761777" w:rsidP="00C20E31">
      <w:pPr>
        <w:ind w:left="482" w:right="1029"/>
        <w:jc w:val="both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 xml:space="preserve">Languages:                 </w:t>
      </w:r>
      <w:r w:rsidRPr="00C20E31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Italian, English, Ger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 xml:space="preserve">an, French </w:t>
      </w:r>
      <w:r w:rsidRPr="00C20E31">
        <w:rPr>
          <w:rFonts w:asciiTheme="minorHAnsi" w:hAnsiTheme="minorHAnsi" w:cstheme="minorHAnsi"/>
          <w:sz w:val="22"/>
          <w:szCs w:val="22"/>
        </w:rPr>
        <w:t>(spoken),</w:t>
      </w:r>
      <w:r w:rsidRPr="00C20E3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Spanish (basic)</w:t>
      </w:r>
    </w:p>
    <w:p w14:paraId="3273A858" w14:textId="77777777" w:rsidR="00A20BC8" w:rsidRPr="00C20E31" w:rsidRDefault="00761777">
      <w:pPr>
        <w:ind w:left="2701" w:right="667" w:hanging="2220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 xml:space="preserve">Main Affiliation:        </w:t>
      </w:r>
      <w:r w:rsidRPr="00C20E31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Depart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ent of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Econ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20E31">
        <w:rPr>
          <w:rFonts w:asciiTheme="minorHAnsi" w:hAnsiTheme="minorHAnsi" w:cstheme="minorHAnsi"/>
          <w:sz w:val="22"/>
          <w:szCs w:val="22"/>
        </w:rPr>
        <w:t>cs and Stati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20E31">
        <w:rPr>
          <w:rFonts w:asciiTheme="minorHAnsi" w:hAnsiTheme="minorHAnsi" w:cstheme="minorHAnsi"/>
          <w:sz w:val="22"/>
          <w:szCs w:val="22"/>
        </w:rPr>
        <w:t xml:space="preserve">tics “Cognetti de 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artii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20E31">
        <w:rPr>
          <w:rFonts w:asciiTheme="minorHAnsi" w:hAnsiTheme="minorHAnsi" w:cstheme="minorHAnsi"/>
          <w:sz w:val="22"/>
          <w:szCs w:val="22"/>
        </w:rPr>
        <w:t>” Università degli Stu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C20E31">
        <w:rPr>
          <w:rFonts w:asciiTheme="minorHAnsi" w:hAnsiTheme="minorHAnsi" w:cstheme="minorHAnsi"/>
          <w:sz w:val="22"/>
          <w:szCs w:val="22"/>
        </w:rPr>
        <w:t xml:space="preserve">i 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C20E31">
        <w:rPr>
          <w:rFonts w:asciiTheme="minorHAnsi" w:hAnsiTheme="minorHAnsi" w:cstheme="minorHAnsi"/>
          <w:sz w:val="22"/>
          <w:szCs w:val="22"/>
        </w:rPr>
        <w:t>i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Torino</w:t>
      </w:r>
    </w:p>
    <w:p w14:paraId="278C125B" w14:textId="4DB04F95" w:rsidR="00A20BC8" w:rsidRPr="00C20E31" w:rsidRDefault="00761777" w:rsidP="00C20E31">
      <w:pPr>
        <w:ind w:left="270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>Lungo</w:t>
      </w:r>
      <w:r w:rsidRPr="00C20E3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Dora 100A,</w:t>
      </w:r>
      <w:r w:rsidRPr="00C20E3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10153,</w:t>
      </w:r>
      <w:r w:rsidRPr="00C20E3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Torino</w:t>
      </w:r>
    </w:p>
    <w:p w14:paraId="43A907A6" w14:textId="77777777" w:rsidR="00A20BC8" w:rsidRPr="00C20E31" w:rsidRDefault="00761777">
      <w:pPr>
        <w:ind w:left="482" w:right="5092"/>
        <w:jc w:val="both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 xml:space="preserve">Tel.:                            </w:t>
      </w:r>
      <w:r w:rsidRPr="00C20E31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+390116703874</w:t>
      </w:r>
    </w:p>
    <w:p w14:paraId="469735EF" w14:textId="77777777" w:rsidR="00A20BC8" w:rsidRPr="00C20E31" w:rsidRDefault="00761777">
      <w:pPr>
        <w:ind w:left="482" w:right="5091"/>
        <w:jc w:val="both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>Fax.:</w:t>
      </w:r>
      <w:r w:rsidRPr="00C20E31">
        <w:rPr>
          <w:rFonts w:asciiTheme="minorHAnsi" w:hAnsiTheme="minorHAnsi" w:cstheme="minorHAnsi"/>
          <w:sz w:val="22"/>
          <w:szCs w:val="22"/>
        </w:rPr>
        <w:t xml:space="preserve">                           </w:t>
      </w:r>
      <w:r w:rsidRPr="00C20E31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+390116703895</w:t>
      </w:r>
    </w:p>
    <w:p w14:paraId="31FCE85E" w14:textId="26D7CE1E" w:rsidR="00A20BC8" w:rsidRPr="00C20E31" w:rsidRDefault="00761777">
      <w:pPr>
        <w:ind w:left="482" w:right="4258"/>
        <w:jc w:val="both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>E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 xml:space="preserve">ail:                         </w:t>
      </w:r>
      <w:r w:rsidRPr="00C20E31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="00C20E31" w:rsidRPr="00C20E31">
        <w:rPr>
          <w:rFonts w:asciiTheme="minorHAnsi" w:hAnsiTheme="minorHAnsi" w:cstheme="minorHAnsi"/>
          <w:spacing w:val="-2"/>
          <w:sz w:val="22"/>
          <w:szCs w:val="22"/>
        </w:rPr>
        <w:t>danish@gmail.com</w:t>
      </w:r>
    </w:p>
    <w:p w14:paraId="4E6B301F" w14:textId="77777777" w:rsidR="00A20BC8" w:rsidRPr="00C20E31" w:rsidRDefault="00A20BC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121E42A" w14:textId="77777777" w:rsidR="00A20BC8" w:rsidRPr="00C20E31" w:rsidRDefault="00761777">
      <w:pPr>
        <w:ind w:left="482" w:right="3972"/>
        <w:jc w:val="both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>Secondary Affiliation: CRIOS, Bo</w:t>
      </w:r>
      <w:r w:rsidRPr="00C20E31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C20E31">
        <w:rPr>
          <w:rFonts w:asciiTheme="minorHAnsi" w:hAnsiTheme="minorHAnsi" w:cstheme="minorHAnsi"/>
          <w:sz w:val="22"/>
          <w:szCs w:val="22"/>
        </w:rPr>
        <w:t>coni University</w:t>
      </w:r>
    </w:p>
    <w:p w14:paraId="0C3ADD01" w14:textId="77777777" w:rsidR="00A20BC8" w:rsidRPr="00C20E31" w:rsidRDefault="00761777">
      <w:pPr>
        <w:ind w:left="270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>BRICK,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U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20E31">
        <w:rPr>
          <w:rFonts w:asciiTheme="minorHAnsi" w:hAnsiTheme="minorHAnsi" w:cstheme="minorHAnsi"/>
          <w:sz w:val="22"/>
          <w:szCs w:val="22"/>
        </w:rPr>
        <w:t>iversity</w:t>
      </w:r>
      <w:r w:rsidRPr="00C20E3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of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Turin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and Collegio Carlo Alberto.</w:t>
      </w:r>
    </w:p>
    <w:p w14:paraId="493D1641" w14:textId="77777777" w:rsidR="00A20BC8" w:rsidRPr="00C20E31" w:rsidRDefault="00A20BC8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4E7A6129" w14:textId="77777777" w:rsidR="00A20BC8" w:rsidRPr="00C20E31" w:rsidRDefault="00A20BC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EE4E04" w14:textId="77777777" w:rsidR="00A20BC8" w:rsidRPr="00C20E31" w:rsidRDefault="00761777">
      <w:pPr>
        <w:ind w:left="482" w:right="319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i/>
          <w:sz w:val="22"/>
          <w:szCs w:val="22"/>
        </w:rPr>
        <w:t>Area</w:t>
      </w:r>
      <w:r w:rsidRPr="00C20E31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i/>
          <w:sz w:val="22"/>
          <w:szCs w:val="22"/>
        </w:rPr>
        <w:t>of</w:t>
      </w:r>
      <w:r w:rsidRPr="00C20E31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i/>
          <w:sz w:val="22"/>
          <w:szCs w:val="22"/>
        </w:rPr>
        <w:t>ex</w:t>
      </w:r>
      <w:r w:rsidRPr="00C20E31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C20E31">
        <w:rPr>
          <w:rFonts w:asciiTheme="minorHAnsi" w:hAnsiTheme="minorHAnsi" w:cstheme="minorHAnsi"/>
          <w:i/>
          <w:sz w:val="22"/>
          <w:szCs w:val="22"/>
        </w:rPr>
        <w:t>erti</w:t>
      </w:r>
      <w:r w:rsidRPr="00C20E31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C20E31">
        <w:rPr>
          <w:rFonts w:asciiTheme="minorHAnsi" w:hAnsiTheme="minorHAnsi" w:cstheme="minorHAnsi"/>
          <w:i/>
          <w:sz w:val="22"/>
          <w:szCs w:val="22"/>
        </w:rPr>
        <w:t>e</w:t>
      </w:r>
      <w:r w:rsidRPr="00C20E31">
        <w:rPr>
          <w:rFonts w:asciiTheme="minorHAnsi" w:hAnsiTheme="minorHAnsi" w:cstheme="minorHAnsi"/>
          <w:sz w:val="22"/>
          <w:szCs w:val="22"/>
        </w:rPr>
        <w:t>:</w:t>
      </w:r>
      <w:r w:rsidRPr="00C20E3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Econo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ics</w:t>
      </w:r>
      <w:r w:rsidRPr="00C20E3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and</w:t>
      </w:r>
      <w:r w:rsidRPr="00C20E3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Manage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ent</w:t>
      </w:r>
      <w:r w:rsidRPr="00C20E3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of</w:t>
      </w:r>
      <w:r w:rsidRPr="00C20E3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Innovation,</w:t>
      </w:r>
      <w:r w:rsidRPr="00C20E3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Science,</w:t>
      </w:r>
      <w:r w:rsidRPr="00C20E3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and</w:t>
      </w:r>
      <w:r w:rsidRPr="00C20E3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Technology and related policy. Cultural economics. Sociology</w:t>
      </w:r>
      <w:r w:rsidRPr="00C20E3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and History of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Consumption.</w:t>
      </w:r>
    </w:p>
    <w:p w14:paraId="1C33CD6A" w14:textId="77777777" w:rsidR="00A20BC8" w:rsidRPr="00C20E31" w:rsidRDefault="00A20BC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A5C2CCF" w14:textId="77777777" w:rsidR="00A20BC8" w:rsidRPr="00C20E31" w:rsidRDefault="00761777">
      <w:pPr>
        <w:ind w:left="482" w:right="319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i/>
          <w:sz w:val="22"/>
          <w:szCs w:val="22"/>
        </w:rPr>
        <w:t xml:space="preserve">Sectors </w:t>
      </w:r>
      <w:r w:rsidRPr="00C20E31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i/>
          <w:sz w:val="22"/>
          <w:szCs w:val="22"/>
        </w:rPr>
        <w:t xml:space="preserve">of </w:t>
      </w:r>
      <w:r w:rsidRPr="00C20E31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i/>
          <w:sz w:val="22"/>
          <w:szCs w:val="22"/>
        </w:rPr>
        <w:t>expertis</w:t>
      </w:r>
      <w:r w:rsidRPr="00C20E31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C20E31">
        <w:rPr>
          <w:rFonts w:asciiTheme="minorHAnsi" w:hAnsiTheme="minorHAnsi" w:cstheme="minorHAnsi"/>
          <w:sz w:val="22"/>
          <w:szCs w:val="22"/>
        </w:rPr>
        <w:t xml:space="preserve">: </w:t>
      </w:r>
      <w:r w:rsidRPr="00C20E3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se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0E31">
        <w:rPr>
          <w:rFonts w:asciiTheme="minorHAnsi" w:hAnsiTheme="minorHAnsi" w:cstheme="minorHAnsi"/>
          <w:sz w:val="22"/>
          <w:szCs w:val="22"/>
        </w:rPr>
        <w:t xml:space="preserve">conductor, </w:t>
      </w:r>
      <w:r w:rsidRPr="00C20E3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sport </w:t>
      </w:r>
      <w:r w:rsidRPr="00C20E3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and </w:t>
      </w:r>
      <w:r w:rsidRPr="00C20E3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cult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C20E31">
        <w:rPr>
          <w:rFonts w:asciiTheme="minorHAnsi" w:hAnsiTheme="minorHAnsi" w:cstheme="minorHAnsi"/>
          <w:sz w:val="22"/>
          <w:szCs w:val="22"/>
        </w:rPr>
        <w:t xml:space="preserve">ral </w:t>
      </w:r>
      <w:r w:rsidRPr="00C20E3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goods, </w:t>
      </w:r>
      <w:r w:rsidRPr="00C20E3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automotive, </w:t>
      </w:r>
      <w:r w:rsidRPr="00C20E3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bigdata, datajo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0E31">
        <w:rPr>
          <w:rFonts w:asciiTheme="minorHAnsi" w:hAnsiTheme="minorHAnsi" w:cstheme="minorHAnsi"/>
          <w:sz w:val="22"/>
          <w:szCs w:val="22"/>
        </w:rPr>
        <w:t>nalis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.</w:t>
      </w:r>
    </w:p>
    <w:p w14:paraId="0D2FB7C0" w14:textId="77777777" w:rsidR="00A20BC8" w:rsidRPr="00C20E31" w:rsidRDefault="00A20BC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AA8FD37" w14:textId="77777777" w:rsidR="00A20BC8" w:rsidRPr="00C20E31" w:rsidRDefault="00761777">
      <w:pPr>
        <w:ind w:left="482" w:right="319"/>
        <w:jc w:val="both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i/>
          <w:sz w:val="22"/>
          <w:szCs w:val="22"/>
        </w:rPr>
        <w:t>Teaching</w:t>
      </w:r>
      <w:r w:rsidRPr="00C20E31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i/>
          <w:sz w:val="22"/>
          <w:szCs w:val="22"/>
        </w:rPr>
        <w:t>expertise</w:t>
      </w:r>
      <w:r w:rsidRPr="00C20E31">
        <w:rPr>
          <w:rFonts w:asciiTheme="minorHAnsi" w:hAnsiTheme="minorHAnsi" w:cstheme="minorHAnsi"/>
          <w:sz w:val="22"/>
          <w:szCs w:val="22"/>
        </w:rPr>
        <w:t>:</w:t>
      </w:r>
      <w:r w:rsidRPr="00C20E3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Principle</w:t>
      </w:r>
      <w:r w:rsidRPr="00C20E3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of Econo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0E31">
        <w:rPr>
          <w:rFonts w:asciiTheme="minorHAnsi" w:hAnsiTheme="minorHAnsi" w:cstheme="minorHAnsi"/>
          <w:sz w:val="22"/>
          <w:szCs w:val="22"/>
        </w:rPr>
        <w:t>cs,</w:t>
      </w:r>
      <w:r w:rsidRPr="00C20E3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Deve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20E31">
        <w:rPr>
          <w:rFonts w:asciiTheme="minorHAnsi" w:hAnsiTheme="minorHAnsi" w:cstheme="minorHAnsi"/>
          <w:sz w:val="22"/>
          <w:szCs w:val="22"/>
        </w:rPr>
        <w:t>op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ent</w:t>
      </w:r>
      <w:r w:rsidRPr="00C20E3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Econo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ics,</w:t>
      </w:r>
      <w:r w:rsidRPr="00C20E3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Econo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0E31">
        <w:rPr>
          <w:rFonts w:asciiTheme="minorHAnsi" w:hAnsiTheme="minorHAnsi" w:cstheme="minorHAnsi"/>
          <w:sz w:val="22"/>
          <w:szCs w:val="22"/>
        </w:rPr>
        <w:t>cs</w:t>
      </w:r>
      <w:r w:rsidRPr="00C20E3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of knowledge, Econo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ics of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Innovation, Industrial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Organization, Cultural Econo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ics, Data Journalis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, Environ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ental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Econo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ics.</w:t>
      </w:r>
    </w:p>
    <w:p w14:paraId="40071739" w14:textId="77777777" w:rsidR="00A20BC8" w:rsidRPr="00C20E31" w:rsidRDefault="00A20BC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CD108C0" w14:textId="4AA908D1" w:rsidR="00A20BC8" w:rsidRPr="00C20E31" w:rsidRDefault="00761777" w:rsidP="00C20E31">
      <w:pPr>
        <w:spacing w:line="260" w:lineRule="exact"/>
        <w:ind w:left="482" w:right="423"/>
        <w:jc w:val="both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i/>
          <w:position w:val="-1"/>
          <w:sz w:val="22"/>
          <w:szCs w:val="22"/>
        </w:rPr>
        <w:t>Compentence</w:t>
      </w:r>
      <w:r w:rsidRPr="00C20E31">
        <w:rPr>
          <w:rFonts w:asciiTheme="minorHAnsi" w:hAnsiTheme="minorHAnsi" w:cstheme="minorHAnsi"/>
          <w:position w:val="-1"/>
          <w:sz w:val="22"/>
          <w:szCs w:val="22"/>
        </w:rPr>
        <w:t xml:space="preserve">: </w:t>
      </w:r>
      <w:r w:rsidRPr="00C20E31">
        <w:rPr>
          <w:rFonts w:asciiTheme="minorHAnsi" w:hAnsiTheme="minorHAnsi" w:cstheme="minorHAnsi"/>
          <w:position w:val="-1"/>
          <w:sz w:val="22"/>
          <w:szCs w:val="22"/>
        </w:rPr>
        <w:t>research, program</w:t>
      </w:r>
      <w:r w:rsidRPr="00C20E31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C20E31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C20E31">
        <w:rPr>
          <w:rFonts w:asciiTheme="minorHAnsi" w:hAnsiTheme="minorHAnsi" w:cstheme="minorHAnsi"/>
          <w:position w:val="-1"/>
          <w:sz w:val="22"/>
          <w:szCs w:val="22"/>
        </w:rPr>
        <w:t>ng,</w:t>
      </w:r>
      <w:r w:rsidRPr="00C20E31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position w:val="-1"/>
          <w:sz w:val="22"/>
          <w:szCs w:val="22"/>
        </w:rPr>
        <w:t xml:space="preserve">languages, </w:t>
      </w:r>
      <w:r w:rsidRPr="00C20E31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C20E31">
        <w:rPr>
          <w:rFonts w:asciiTheme="minorHAnsi" w:hAnsiTheme="minorHAnsi" w:cstheme="minorHAnsi"/>
          <w:position w:val="-1"/>
          <w:sz w:val="22"/>
          <w:szCs w:val="22"/>
        </w:rPr>
        <w:t>eac</w:t>
      </w:r>
      <w:r w:rsidRPr="00C20E31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C20E31">
        <w:rPr>
          <w:rFonts w:asciiTheme="minorHAnsi" w:hAnsiTheme="minorHAnsi" w:cstheme="minorHAnsi"/>
          <w:position w:val="-1"/>
          <w:sz w:val="22"/>
          <w:szCs w:val="22"/>
        </w:rPr>
        <w:t>ing, com</w:t>
      </w:r>
      <w:r w:rsidRPr="00C20E31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C20E31">
        <w:rPr>
          <w:rFonts w:asciiTheme="minorHAnsi" w:hAnsiTheme="minorHAnsi" w:cstheme="minorHAnsi"/>
          <w:position w:val="-1"/>
          <w:sz w:val="22"/>
          <w:szCs w:val="22"/>
        </w:rPr>
        <w:t>unication, consulting.</w:t>
      </w:r>
    </w:p>
    <w:p w14:paraId="2A49B1C6" w14:textId="77777777" w:rsidR="00A20BC8" w:rsidRPr="00C20E31" w:rsidRDefault="00A20BC8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6835D4DD" w14:textId="77777777" w:rsidR="00A20BC8" w:rsidRPr="00C20E31" w:rsidRDefault="00761777">
      <w:pPr>
        <w:spacing w:before="23"/>
        <w:ind w:left="104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b/>
          <w:sz w:val="22"/>
          <w:szCs w:val="22"/>
        </w:rPr>
        <w:t>Academic</w:t>
      </w:r>
      <w:r w:rsidRPr="00C20E31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b/>
          <w:sz w:val="22"/>
          <w:szCs w:val="22"/>
        </w:rPr>
        <w:t>employment</w:t>
      </w:r>
      <w:r w:rsidRPr="00C20E31">
        <w:rPr>
          <w:rFonts w:asciiTheme="minorHAnsi" w:hAnsiTheme="minorHAnsi" w:cstheme="minorHAnsi"/>
          <w:b/>
          <w:spacing w:val="-15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b/>
          <w:sz w:val="22"/>
          <w:szCs w:val="22"/>
        </w:rPr>
        <w:t>history</w:t>
      </w:r>
    </w:p>
    <w:p w14:paraId="74341D9D" w14:textId="77777777" w:rsidR="00A20BC8" w:rsidRPr="00C20E31" w:rsidRDefault="00A20BC8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0E610F7E" w14:textId="77777777" w:rsidR="00A20BC8" w:rsidRPr="00C20E31" w:rsidRDefault="00A20BC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9C0733" w14:textId="77777777" w:rsidR="00A20BC8" w:rsidRPr="00C20E31" w:rsidRDefault="00761777">
      <w:pPr>
        <w:ind w:left="104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 xml:space="preserve">2015-current              </w:t>
      </w:r>
      <w:r w:rsidRPr="00C20E31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Associate </w:t>
      </w:r>
      <w:r w:rsidRPr="00C20E31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C20E31">
        <w:rPr>
          <w:rFonts w:asciiTheme="minorHAnsi" w:hAnsiTheme="minorHAnsi" w:cstheme="minorHAnsi"/>
          <w:sz w:val="22"/>
          <w:szCs w:val="22"/>
        </w:rPr>
        <w:t xml:space="preserve">rofessor, </w:t>
      </w:r>
      <w:r w:rsidRPr="00C20E31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Depart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 xml:space="preserve">ent </w:t>
      </w:r>
      <w:r w:rsidRPr="00C20E31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of </w:t>
      </w:r>
      <w:r w:rsidRPr="00C20E31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Econo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C20E31">
        <w:rPr>
          <w:rFonts w:asciiTheme="minorHAnsi" w:hAnsiTheme="minorHAnsi" w:cstheme="minorHAnsi"/>
          <w:sz w:val="22"/>
          <w:szCs w:val="22"/>
        </w:rPr>
        <w:t xml:space="preserve">s </w:t>
      </w:r>
      <w:r w:rsidRPr="00C20E31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and </w:t>
      </w:r>
      <w:r w:rsidRPr="00C20E31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Statistics</w:t>
      </w:r>
    </w:p>
    <w:p w14:paraId="48CD12BB" w14:textId="77777777" w:rsidR="00A20BC8" w:rsidRPr="00C20E31" w:rsidRDefault="00761777">
      <w:pPr>
        <w:ind w:left="3202" w:right="2520"/>
        <w:jc w:val="both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 xml:space="preserve">“Cognetti 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C20E31">
        <w:rPr>
          <w:rFonts w:asciiTheme="minorHAnsi" w:hAnsiTheme="minorHAnsi" w:cstheme="minorHAnsi"/>
          <w:sz w:val="22"/>
          <w:szCs w:val="22"/>
        </w:rPr>
        <w:t>e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Martii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20E31">
        <w:rPr>
          <w:rFonts w:asciiTheme="minorHAnsi" w:hAnsiTheme="minorHAnsi" w:cstheme="minorHAnsi"/>
          <w:sz w:val="22"/>
          <w:szCs w:val="22"/>
        </w:rPr>
        <w:t>”, Univer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20E31">
        <w:rPr>
          <w:rFonts w:asciiTheme="minorHAnsi" w:hAnsiTheme="minorHAnsi" w:cstheme="minorHAnsi"/>
          <w:sz w:val="22"/>
          <w:szCs w:val="22"/>
        </w:rPr>
        <w:t>ity of Torino.</w:t>
      </w:r>
    </w:p>
    <w:p w14:paraId="7E547CA7" w14:textId="77777777" w:rsidR="00A20BC8" w:rsidRPr="00C20E31" w:rsidRDefault="00761777">
      <w:pPr>
        <w:ind w:left="3202" w:right="359"/>
        <w:jc w:val="both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>Appoint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ents: Vice-preside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20E31">
        <w:rPr>
          <w:rFonts w:asciiTheme="minorHAnsi" w:hAnsiTheme="minorHAnsi" w:cstheme="minorHAnsi"/>
          <w:sz w:val="22"/>
          <w:szCs w:val="22"/>
        </w:rPr>
        <w:t>t Master in Cooperation, Develop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ent and Innovation. Me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ber of the university patent com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ission.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Acade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ic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arketing.</w:t>
      </w:r>
    </w:p>
    <w:p w14:paraId="0A3F0204" w14:textId="77777777" w:rsidR="00A20BC8" w:rsidRPr="00C20E31" w:rsidRDefault="00A20BC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E3D03EF" w14:textId="77777777" w:rsidR="00A20BC8" w:rsidRPr="00C20E31" w:rsidRDefault="00761777">
      <w:pPr>
        <w:tabs>
          <w:tab w:val="left" w:pos="3200"/>
        </w:tabs>
        <w:ind w:left="3202" w:right="361" w:hanging="2160"/>
        <w:jc w:val="both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>2011-2015</w:t>
      </w:r>
      <w:r w:rsidRPr="00C20E31">
        <w:rPr>
          <w:rFonts w:asciiTheme="minorHAnsi" w:hAnsiTheme="minorHAnsi" w:cstheme="minorHAnsi"/>
          <w:sz w:val="22"/>
          <w:szCs w:val="22"/>
        </w:rPr>
        <w:tab/>
        <w:t>Assistant</w:t>
      </w:r>
      <w:r w:rsidRPr="00C20E31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Professor</w:t>
      </w:r>
      <w:r w:rsidRPr="00C20E31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(tenure</w:t>
      </w:r>
      <w:r w:rsidRPr="00C20E31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po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20E31">
        <w:rPr>
          <w:rFonts w:asciiTheme="minorHAnsi" w:hAnsiTheme="minorHAnsi" w:cstheme="minorHAnsi"/>
          <w:sz w:val="22"/>
          <w:szCs w:val="22"/>
        </w:rPr>
        <w:t>ition),</w:t>
      </w:r>
      <w:r w:rsidRPr="00C20E31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Depart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ent</w:t>
      </w:r>
      <w:r w:rsidRPr="00C20E31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of</w:t>
      </w:r>
      <w:r w:rsidRPr="00C20E31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Econo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0E31">
        <w:rPr>
          <w:rFonts w:asciiTheme="minorHAnsi" w:hAnsiTheme="minorHAnsi" w:cstheme="minorHAnsi"/>
          <w:sz w:val="22"/>
          <w:szCs w:val="22"/>
        </w:rPr>
        <w:t>cs and Statistics “Cognetti de M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20E31">
        <w:rPr>
          <w:rFonts w:asciiTheme="minorHAnsi" w:hAnsiTheme="minorHAnsi" w:cstheme="minorHAnsi"/>
          <w:sz w:val="22"/>
          <w:szCs w:val="22"/>
        </w:rPr>
        <w:t>rtiis”, University of Torino.</w:t>
      </w:r>
    </w:p>
    <w:p w14:paraId="75CCAF4E" w14:textId="77777777" w:rsidR="00A20BC8" w:rsidRPr="00C20E31" w:rsidRDefault="00761777">
      <w:pPr>
        <w:ind w:left="3202" w:right="359"/>
        <w:jc w:val="both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>Other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activitie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20E31">
        <w:rPr>
          <w:rFonts w:asciiTheme="minorHAnsi" w:hAnsiTheme="minorHAnsi" w:cstheme="minorHAnsi"/>
          <w:sz w:val="22"/>
          <w:szCs w:val="22"/>
        </w:rPr>
        <w:t>: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C20E31">
        <w:rPr>
          <w:rFonts w:asciiTheme="minorHAnsi" w:hAnsiTheme="minorHAnsi" w:cstheme="minorHAnsi"/>
          <w:sz w:val="22"/>
          <w:szCs w:val="22"/>
        </w:rPr>
        <w:t>er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of t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20E31">
        <w:rPr>
          <w:rFonts w:asciiTheme="minorHAnsi" w:hAnsiTheme="minorHAnsi" w:cstheme="minorHAnsi"/>
          <w:sz w:val="22"/>
          <w:szCs w:val="22"/>
        </w:rPr>
        <w:t>e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university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patent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com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20E31">
        <w:rPr>
          <w:rFonts w:asciiTheme="minorHAnsi" w:hAnsiTheme="minorHAnsi" w:cstheme="minorHAnsi"/>
          <w:sz w:val="22"/>
          <w:szCs w:val="22"/>
        </w:rPr>
        <w:t>ssion. Eras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us program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e</w:t>
      </w:r>
      <w:r w:rsidRPr="00C20E3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depart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ent coordinator. Coordinator Eras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us-Mundus EPOG for Turin,  acade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ic marketing.</w:t>
      </w:r>
    </w:p>
    <w:p w14:paraId="486E281D" w14:textId="77777777" w:rsidR="00A20BC8" w:rsidRPr="00C20E31" w:rsidRDefault="00A20BC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505C636" w14:textId="77777777" w:rsidR="00A20BC8" w:rsidRPr="00C20E31" w:rsidRDefault="00761777">
      <w:pPr>
        <w:tabs>
          <w:tab w:val="left" w:pos="3200"/>
        </w:tabs>
        <w:ind w:left="3202" w:right="359" w:hanging="2160"/>
        <w:jc w:val="both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>2008-2011</w:t>
      </w:r>
      <w:r w:rsidRPr="00C20E31">
        <w:rPr>
          <w:rFonts w:asciiTheme="minorHAnsi" w:hAnsiTheme="minorHAnsi" w:cstheme="minorHAnsi"/>
          <w:sz w:val="22"/>
          <w:szCs w:val="22"/>
        </w:rPr>
        <w:tab/>
        <w:t>Assistant</w:t>
      </w:r>
      <w:r w:rsidRPr="00C20E31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Professor</w:t>
      </w:r>
      <w:r w:rsidRPr="00C20E31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(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C20E31">
        <w:rPr>
          <w:rFonts w:asciiTheme="minorHAnsi" w:hAnsiTheme="minorHAnsi" w:cstheme="minorHAnsi"/>
          <w:sz w:val="22"/>
          <w:szCs w:val="22"/>
        </w:rPr>
        <w:t>issenscha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20E31">
        <w:rPr>
          <w:rFonts w:asciiTheme="minorHAnsi" w:hAnsiTheme="minorHAnsi" w:cstheme="minorHAnsi"/>
          <w:sz w:val="22"/>
          <w:szCs w:val="22"/>
        </w:rPr>
        <w:t>tlicher</w:t>
      </w:r>
      <w:r w:rsidRPr="00C20E31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Mitarbeit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20E31">
        <w:rPr>
          <w:rFonts w:asciiTheme="minorHAnsi" w:hAnsiTheme="minorHAnsi" w:cstheme="minorHAnsi"/>
          <w:sz w:val="22"/>
          <w:szCs w:val="22"/>
        </w:rPr>
        <w:t>r),</w:t>
      </w:r>
      <w:r w:rsidRPr="00C20E31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Faculty</w:t>
      </w:r>
      <w:r w:rsidRPr="00C20E31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of Econo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ics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and Business Ad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0E31">
        <w:rPr>
          <w:rFonts w:asciiTheme="minorHAnsi" w:hAnsiTheme="minorHAnsi" w:cstheme="minorHAnsi"/>
          <w:sz w:val="22"/>
          <w:szCs w:val="22"/>
        </w:rPr>
        <w:t xml:space="preserve">nistration, 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20E31">
        <w:rPr>
          <w:rFonts w:asciiTheme="minorHAnsi" w:hAnsiTheme="minorHAnsi" w:cstheme="minorHAnsi"/>
          <w:sz w:val="22"/>
          <w:szCs w:val="22"/>
        </w:rPr>
        <w:t>hair of Microecono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0E31">
        <w:rPr>
          <w:rFonts w:asciiTheme="minorHAnsi" w:hAnsiTheme="minorHAnsi" w:cstheme="minorHAnsi"/>
          <w:sz w:val="22"/>
          <w:szCs w:val="22"/>
        </w:rPr>
        <w:t>cs, Friedrich Schiller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Universität,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Jena.</w:t>
      </w:r>
    </w:p>
    <w:p w14:paraId="0991F21E" w14:textId="77777777" w:rsidR="00A20BC8" w:rsidRPr="00C20E31" w:rsidRDefault="00A20BC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F021CF9" w14:textId="77777777" w:rsidR="00A20BC8" w:rsidRPr="00C20E31" w:rsidRDefault="00761777">
      <w:pPr>
        <w:ind w:left="104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 xml:space="preserve">2006-2008                 </w:t>
      </w:r>
      <w:r w:rsidRPr="00C20E31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Research </w:t>
      </w:r>
      <w:r w:rsidRPr="00C20E31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fellow. </w:t>
      </w:r>
      <w:r w:rsidRPr="00C20E31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Jena </w:t>
      </w:r>
      <w:r w:rsidRPr="00C20E31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Graduate </w:t>
      </w:r>
      <w:r w:rsidRPr="00C20E31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School </w:t>
      </w:r>
      <w:r w:rsidRPr="00C20E31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“The </w:t>
      </w:r>
      <w:r w:rsidRPr="00C20E31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Econo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0E31">
        <w:rPr>
          <w:rFonts w:asciiTheme="minorHAnsi" w:hAnsiTheme="minorHAnsi" w:cstheme="minorHAnsi"/>
          <w:sz w:val="22"/>
          <w:szCs w:val="22"/>
        </w:rPr>
        <w:t xml:space="preserve">cs </w:t>
      </w:r>
      <w:r w:rsidRPr="00C20E31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of</w:t>
      </w:r>
    </w:p>
    <w:p w14:paraId="4F1E5F83" w14:textId="77777777" w:rsidR="00A20BC8" w:rsidRPr="00C20E31" w:rsidRDefault="00761777">
      <w:pPr>
        <w:ind w:left="3202" w:right="1301"/>
        <w:jc w:val="both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>Innovative Change”, Friedrich S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20E31">
        <w:rPr>
          <w:rFonts w:asciiTheme="minorHAnsi" w:hAnsiTheme="minorHAnsi" w:cstheme="minorHAnsi"/>
          <w:sz w:val="22"/>
          <w:szCs w:val="22"/>
        </w:rPr>
        <w:t>hiller Universität, Jena.</w:t>
      </w:r>
    </w:p>
    <w:p w14:paraId="5B43035F" w14:textId="77777777" w:rsidR="00A20BC8" w:rsidRPr="00C20E31" w:rsidRDefault="00A20BC8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34E54B19" w14:textId="77777777" w:rsidR="00A20BC8" w:rsidRPr="00C20E31" w:rsidRDefault="00A20BC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7ED406" w14:textId="77777777" w:rsidR="00A20BC8" w:rsidRPr="00C20E31" w:rsidRDefault="00A20BC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B98D122" w14:textId="77777777" w:rsidR="00A20BC8" w:rsidRPr="00C20E31" w:rsidRDefault="00761777">
      <w:pPr>
        <w:ind w:left="104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b/>
          <w:sz w:val="22"/>
          <w:szCs w:val="22"/>
        </w:rPr>
        <w:t>Other appointments</w:t>
      </w:r>
    </w:p>
    <w:p w14:paraId="209BCEDC" w14:textId="77777777" w:rsidR="00A20BC8" w:rsidRPr="00C20E31" w:rsidRDefault="00A20BC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45B88AB" w14:textId="77777777" w:rsidR="00A20BC8" w:rsidRPr="00C20E31" w:rsidRDefault="00761777">
      <w:pPr>
        <w:ind w:left="140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C20E3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Lecturer</w:t>
      </w:r>
      <w:r w:rsidRPr="00C20E3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(professore</w:t>
      </w:r>
      <w:r w:rsidRPr="00C20E3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a</w:t>
      </w:r>
      <w:r w:rsidRPr="00C20E3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contratto)</w:t>
      </w:r>
      <w:r w:rsidRPr="00C20E3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for</w:t>
      </w:r>
      <w:r w:rsidRPr="00C20E3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the</w:t>
      </w:r>
      <w:r w:rsidRPr="00C20E3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course</w:t>
      </w:r>
      <w:r w:rsidRPr="00C20E3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in</w:t>
      </w:r>
      <w:r w:rsidRPr="00C20E3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“Industry</w:t>
      </w:r>
      <w:r w:rsidRPr="00C20E3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Analysis”</w:t>
      </w:r>
      <w:r w:rsidRPr="00C20E3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at</w:t>
      </w:r>
      <w:r w:rsidRPr="00C20E3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Bocconi</w:t>
      </w:r>
    </w:p>
    <w:p w14:paraId="1696CB2F" w14:textId="77777777" w:rsidR="00A20BC8" w:rsidRPr="00C20E31" w:rsidRDefault="00761777">
      <w:pPr>
        <w:spacing w:line="260" w:lineRule="exact"/>
        <w:ind w:left="176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>University (Postgraduate, English). (2012-2014)</w:t>
      </w:r>
    </w:p>
    <w:p w14:paraId="31FD935B" w14:textId="77777777" w:rsidR="00A20BC8" w:rsidRPr="00C20E31" w:rsidRDefault="00761777">
      <w:pPr>
        <w:spacing w:before="2"/>
        <w:ind w:left="140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C20E3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Lecturer</w:t>
      </w:r>
      <w:r w:rsidRPr="00C20E3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(professore</w:t>
      </w:r>
      <w:r w:rsidRPr="00C20E3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a</w:t>
      </w:r>
      <w:r w:rsidRPr="00C20E3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contratto)</w:t>
      </w:r>
      <w:r w:rsidRPr="00C20E3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for</w:t>
      </w:r>
      <w:r w:rsidRPr="00C20E3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t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20E31">
        <w:rPr>
          <w:rFonts w:asciiTheme="minorHAnsi" w:hAnsiTheme="minorHAnsi" w:cstheme="minorHAnsi"/>
          <w:sz w:val="22"/>
          <w:szCs w:val="22"/>
        </w:rPr>
        <w:t>e</w:t>
      </w:r>
      <w:r w:rsidRPr="00C20E3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course</w:t>
      </w:r>
      <w:r w:rsidRPr="00C20E3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in</w:t>
      </w:r>
      <w:r w:rsidRPr="00C20E3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“Innovati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20E31">
        <w:rPr>
          <w:rFonts w:asciiTheme="minorHAnsi" w:hAnsiTheme="minorHAnsi" w:cstheme="minorHAnsi"/>
          <w:sz w:val="22"/>
          <w:szCs w:val="22"/>
        </w:rPr>
        <w:t>n,</w:t>
      </w:r>
      <w:r w:rsidRPr="00C20E3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Co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petition,</w:t>
      </w:r>
      <w:r w:rsidRPr="00C20E3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and</w:t>
      </w:r>
    </w:p>
    <w:p w14:paraId="680AD642" w14:textId="77777777" w:rsidR="00A20BC8" w:rsidRPr="00C20E31" w:rsidRDefault="00761777">
      <w:pPr>
        <w:spacing w:line="260" w:lineRule="exact"/>
        <w:ind w:left="176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>Growth”at Bocconi University, Mil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20E31">
        <w:rPr>
          <w:rFonts w:asciiTheme="minorHAnsi" w:hAnsiTheme="minorHAnsi" w:cstheme="minorHAnsi"/>
          <w:sz w:val="22"/>
          <w:szCs w:val="22"/>
        </w:rPr>
        <w:t>n (Postgraduate, English). (2013)</w:t>
      </w:r>
    </w:p>
    <w:p w14:paraId="02CA97C5" w14:textId="77777777" w:rsidR="00A20BC8" w:rsidRPr="00C20E31" w:rsidRDefault="00761777">
      <w:pPr>
        <w:tabs>
          <w:tab w:val="left" w:pos="1760"/>
        </w:tabs>
        <w:spacing w:before="2"/>
        <w:ind w:left="1762" w:right="361" w:hanging="360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C20E31">
        <w:rPr>
          <w:rFonts w:asciiTheme="minorHAnsi" w:eastAsia="Segoe MDL2 Assets" w:hAnsiTheme="minorHAnsi" w:cstheme="minorHAnsi"/>
          <w:sz w:val="22"/>
          <w:szCs w:val="22"/>
        </w:rPr>
        <w:tab/>
      </w:r>
      <w:r w:rsidRPr="00C20E31">
        <w:rPr>
          <w:rFonts w:asciiTheme="minorHAnsi" w:hAnsiTheme="minorHAnsi" w:cstheme="minorHAnsi"/>
          <w:sz w:val="22"/>
          <w:szCs w:val="22"/>
        </w:rPr>
        <w:t>Research</w:t>
      </w:r>
      <w:r w:rsidRPr="00C20E31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20E31">
        <w:rPr>
          <w:rFonts w:asciiTheme="minorHAnsi" w:hAnsiTheme="minorHAnsi" w:cstheme="minorHAnsi"/>
          <w:sz w:val="22"/>
          <w:szCs w:val="22"/>
        </w:rPr>
        <w:t>ssistant</w:t>
      </w:r>
      <w:r w:rsidRPr="00C20E31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(collaborazione</w:t>
      </w:r>
      <w:r w:rsidRPr="00C20E31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a</w:t>
      </w:r>
      <w:r w:rsidRPr="00C20E31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p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20E31">
        <w:rPr>
          <w:rFonts w:asciiTheme="minorHAnsi" w:hAnsiTheme="minorHAnsi" w:cstheme="minorHAnsi"/>
          <w:sz w:val="22"/>
          <w:szCs w:val="22"/>
        </w:rPr>
        <w:t>ogetto)</w:t>
      </w:r>
      <w:r w:rsidRPr="00C20E31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at</w:t>
      </w:r>
      <w:r w:rsidRPr="00C20E31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CESPRI,</w:t>
      </w:r>
      <w:r w:rsidRPr="00C20E31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Bocconi</w:t>
      </w:r>
      <w:r w:rsidRPr="00C20E31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University, Milan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(2002-2006).</w:t>
      </w:r>
    </w:p>
    <w:p w14:paraId="312D025C" w14:textId="77777777" w:rsidR="00A20BC8" w:rsidRPr="00C20E31" w:rsidRDefault="00761777">
      <w:pPr>
        <w:spacing w:before="2"/>
        <w:ind w:left="140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C20E3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Lectur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20E31">
        <w:rPr>
          <w:rFonts w:asciiTheme="minorHAnsi" w:hAnsiTheme="minorHAnsi" w:cstheme="minorHAnsi"/>
          <w:sz w:val="22"/>
          <w:szCs w:val="22"/>
        </w:rPr>
        <w:t xml:space="preserve">r </w:t>
      </w:r>
      <w:r w:rsidRPr="00C20E3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(professore </w:t>
      </w:r>
      <w:r w:rsidRPr="00C20E3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a </w:t>
      </w:r>
      <w:r w:rsidRPr="00C20E3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contr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20E31">
        <w:rPr>
          <w:rFonts w:asciiTheme="minorHAnsi" w:hAnsiTheme="minorHAnsi" w:cstheme="minorHAnsi"/>
          <w:sz w:val="22"/>
          <w:szCs w:val="22"/>
        </w:rPr>
        <w:t>tt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20E31">
        <w:rPr>
          <w:rFonts w:asciiTheme="minorHAnsi" w:hAnsiTheme="minorHAnsi" w:cstheme="minorHAnsi"/>
          <w:sz w:val="22"/>
          <w:szCs w:val="22"/>
        </w:rPr>
        <w:t xml:space="preserve">) </w:t>
      </w:r>
      <w:r w:rsidRPr="00C20E3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for </w:t>
      </w:r>
      <w:r w:rsidRPr="00C20E3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t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C20E31">
        <w:rPr>
          <w:rFonts w:asciiTheme="minorHAnsi" w:hAnsiTheme="minorHAnsi" w:cstheme="minorHAnsi"/>
          <w:sz w:val="22"/>
          <w:szCs w:val="22"/>
        </w:rPr>
        <w:t xml:space="preserve">e </w:t>
      </w:r>
      <w:r w:rsidRPr="00C20E3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course </w:t>
      </w:r>
      <w:r w:rsidRPr="00C20E3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in </w:t>
      </w:r>
      <w:r w:rsidRPr="00C20E3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“Indus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20E31">
        <w:rPr>
          <w:rFonts w:asciiTheme="minorHAnsi" w:hAnsiTheme="minorHAnsi" w:cstheme="minorHAnsi"/>
          <w:sz w:val="22"/>
          <w:szCs w:val="22"/>
        </w:rPr>
        <w:t xml:space="preserve">rial </w:t>
      </w:r>
      <w:r w:rsidRPr="00C20E3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Dyna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0E31">
        <w:rPr>
          <w:rFonts w:asciiTheme="minorHAnsi" w:hAnsiTheme="minorHAnsi" w:cstheme="minorHAnsi"/>
          <w:sz w:val="22"/>
          <w:szCs w:val="22"/>
        </w:rPr>
        <w:t xml:space="preserve">cs” </w:t>
      </w:r>
      <w:r w:rsidRPr="00C20E3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at</w:t>
      </w:r>
    </w:p>
    <w:p w14:paraId="26C05A31" w14:textId="77777777" w:rsidR="00A20BC8" w:rsidRPr="00C20E31" w:rsidRDefault="00761777">
      <w:pPr>
        <w:spacing w:line="260" w:lineRule="exact"/>
        <w:ind w:left="176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>Bocconi University, Milan(2006).</w:t>
      </w:r>
    </w:p>
    <w:p w14:paraId="3C50E151" w14:textId="77777777" w:rsidR="00A20BC8" w:rsidRPr="00C20E31" w:rsidRDefault="00761777">
      <w:pPr>
        <w:spacing w:before="2"/>
        <w:ind w:left="140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C20E3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Lecturer</w:t>
      </w:r>
      <w:r w:rsidRPr="00C20E3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(professore</w:t>
      </w:r>
      <w:r w:rsidRPr="00C20E3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a</w:t>
      </w:r>
      <w:r w:rsidRPr="00C20E3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contratto)</w:t>
      </w:r>
      <w:r w:rsidRPr="00C20E3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for</w:t>
      </w:r>
      <w:r w:rsidRPr="00C20E3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the</w:t>
      </w:r>
      <w:r w:rsidRPr="00C20E31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course</w:t>
      </w:r>
      <w:r w:rsidRPr="00C20E3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in</w:t>
      </w:r>
      <w:r w:rsidRPr="00C20E3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“Industrial</w:t>
      </w:r>
      <w:r w:rsidRPr="00C20E3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Organization”</w:t>
      </w:r>
      <w:r w:rsidRPr="00C20E3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at</w:t>
      </w:r>
    </w:p>
    <w:p w14:paraId="05E0C043" w14:textId="77777777" w:rsidR="00A20BC8" w:rsidRPr="00C20E31" w:rsidRDefault="00761777">
      <w:pPr>
        <w:spacing w:line="260" w:lineRule="exact"/>
        <w:ind w:left="176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 xml:space="preserve">SDA Bocconi, Milan </w:t>
      </w:r>
      <w:r w:rsidRPr="00C20E31">
        <w:rPr>
          <w:rFonts w:asciiTheme="minorHAnsi" w:hAnsiTheme="minorHAnsi" w:cstheme="minorHAnsi"/>
          <w:sz w:val="22"/>
          <w:szCs w:val="22"/>
        </w:rPr>
        <w:t>(2006).</w:t>
      </w:r>
    </w:p>
    <w:p w14:paraId="1A3C8A08" w14:textId="77777777" w:rsidR="00A20BC8" w:rsidRPr="00C20E31" w:rsidRDefault="00761777">
      <w:pPr>
        <w:tabs>
          <w:tab w:val="left" w:pos="1760"/>
        </w:tabs>
        <w:spacing w:before="2"/>
        <w:ind w:left="1762" w:right="360" w:hanging="360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C20E31">
        <w:rPr>
          <w:rFonts w:asciiTheme="minorHAnsi" w:eastAsia="Segoe MDL2 Assets" w:hAnsiTheme="minorHAnsi" w:cstheme="minorHAnsi"/>
          <w:sz w:val="22"/>
          <w:szCs w:val="22"/>
        </w:rPr>
        <w:tab/>
      </w:r>
      <w:r w:rsidRPr="00C20E31">
        <w:rPr>
          <w:rFonts w:asciiTheme="minorHAnsi" w:hAnsiTheme="minorHAnsi" w:cstheme="minorHAnsi"/>
          <w:sz w:val="22"/>
          <w:szCs w:val="22"/>
        </w:rPr>
        <w:t>Lecturer</w:t>
      </w:r>
      <w:r w:rsidRPr="00C20E3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(professore</w:t>
      </w:r>
      <w:r w:rsidRPr="00C20E3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a</w:t>
      </w:r>
      <w:r w:rsidRPr="00C20E3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contratto)</w:t>
      </w:r>
      <w:r w:rsidRPr="00C20E3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for</w:t>
      </w:r>
      <w:r w:rsidRPr="00C20E3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the</w:t>
      </w:r>
      <w:r w:rsidRPr="00C20E3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c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20E31">
        <w:rPr>
          <w:rFonts w:asciiTheme="minorHAnsi" w:hAnsiTheme="minorHAnsi" w:cstheme="minorHAnsi"/>
          <w:sz w:val="22"/>
          <w:szCs w:val="22"/>
        </w:rPr>
        <w:t>urse</w:t>
      </w:r>
      <w:r w:rsidRPr="00C20E3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in</w:t>
      </w:r>
      <w:r w:rsidRPr="00C20E3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“Econo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20E31">
        <w:rPr>
          <w:rFonts w:asciiTheme="minorHAnsi" w:hAnsiTheme="minorHAnsi" w:cstheme="minorHAnsi"/>
          <w:sz w:val="22"/>
          <w:szCs w:val="22"/>
        </w:rPr>
        <w:t>cs</w:t>
      </w:r>
      <w:r w:rsidRPr="00C20E3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of</w:t>
      </w:r>
      <w:r w:rsidRPr="00C20E3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Information”</w:t>
      </w:r>
      <w:r w:rsidRPr="00C20E3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at the Libera Universitá Carlo Cattaneo, Castellanza (2006).</w:t>
      </w:r>
    </w:p>
    <w:p w14:paraId="1F881785" w14:textId="77777777" w:rsidR="00A20BC8" w:rsidRPr="00C20E31" w:rsidRDefault="00761777">
      <w:pPr>
        <w:tabs>
          <w:tab w:val="left" w:pos="1760"/>
        </w:tabs>
        <w:spacing w:before="23" w:line="260" w:lineRule="exact"/>
        <w:ind w:left="1762" w:right="360" w:hanging="360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C20E31">
        <w:rPr>
          <w:rFonts w:asciiTheme="minorHAnsi" w:eastAsia="Segoe MDL2 Assets" w:hAnsiTheme="minorHAnsi" w:cstheme="minorHAnsi"/>
          <w:sz w:val="22"/>
          <w:szCs w:val="22"/>
        </w:rPr>
        <w:tab/>
      </w:r>
      <w:r w:rsidRPr="00C20E31">
        <w:rPr>
          <w:rFonts w:asciiTheme="minorHAnsi" w:hAnsiTheme="minorHAnsi" w:cstheme="minorHAnsi"/>
          <w:sz w:val="22"/>
          <w:szCs w:val="22"/>
        </w:rPr>
        <w:t>Lecturer</w:t>
      </w:r>
      <w:r w:rsidRPr="00C20E3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(collaborazione</w:t>
      </w:r>
      <w:r w:rsidRPr="00C20E3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a</w:t>
      </w:r>
      <w:r w:rsidRPr="00C20E3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progetto)</w:t>
      </w:r>
      <w:r w:rsidRPr="00C20E3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in</w:t>
      </w:r>
      <w:r w:rsidRPr="00C20E3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the</w:t>
      </w:r>
      <w:r w:rsidRPr="00C20E3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course</w:t>
      </w:r>
      <w:r w:rsidRPr="00C20E3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of</w:t>
      </w:r>
      <w:r w:rsidRPr="00C20E3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“Industrial</w:t>
      </w:r>
      <w:r w:rsidRPr="00C20E3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Organization”</w:t>
      </w:r>
      <w:r w:rsidRPr="00C20E3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at the </w:t>
      </w:r>
      <w:r w:rsidRPr="00C20E31">
        <w:rPr>
          <w:rFonts w:asciiTheme="minorHAnsi" w:hAnsiTheme="minorHAnsi" w:cstheme="minorHAnsi"/>
          <w:sz w:val="22"/>
          <w:szCs w:val="22"/>
        </w:rPr>
        <w:t>Universitá dell´Insubria, Varese (2006).</w:t>
      </w:r>
    </w:p>
    <w:p w14:paraId="42FB0F26" w14:textId="77777777" w:rsidR="00A20BC8" w:rsidRPr="00C20E31" w:rsidRDefault="00761777">
      <w:pPr>
        <w:spacing w:line="280" w:lineRule="exact"/>
        <w:ind w:left="140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C20E31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position w:val="-1"/>
          <w:sz w:val="22"/>
          <w:szCs w:val="22"/>
        </w:rPr>
        <w:t>Guest</w:t>
      </w:r>
      <w:r w:rsidRPr="00C20E31">
        <w:rPr>
          <w:rFonts w:asciiTheme="minorHAnsi" w:hAnsiTheme="minorHAnsi" w:cstheme="minorHAnsi"/>
          <w:spacing w:val="5"/>
          <w:position w:val="-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position w:val="-1"/>
          <w:sz w:val="22"/>
          <w:szCs w:val="22"/>
        </w:rPr>
        <w:t>Researcher</w:t>
      </w:r>
      <w:r w:rsidRPr="00C20E31">
        <w:rPr>
          <w:rFonts w:asciiTheme="minorHAnsi" w:hAnsiTheme="minorHAnsi" w:cstheme="minorHAnsi"/>
          <w:spacing w:val="5"/>
          <w:position w:val="-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position w:val="-1"/>
          <w:sz w:val="22"/>
          <w:szCs w:val="22"/>
        </w:rPr>
        <w:t>at</w:t>
      </w:r>
      <w:r w:rsidRPr="00C20E31">
        <w:rPr>
          <w:rFonts w:asciiTheme="minorHAnsi" w:hAnsiTheme="minorHAnsi" w:cstheme="minorHAnsi"/>
          <w:spacing w:val="5"/>
          <w:position w:val="-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position w:val="-1"/>
          <w:sz w:val="22"/>
          <w:szCs w:val="22"/>
        </w:rPr>
        <w:t>IR</w:t>
      </w:r>
      <w:r w:rsidRPr="00C20E31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C20E31">
        <w:rPr>
          <w:rFonts w:asciiTheme="minorHAnsi" w:hAnsiTheme="minorHAnsi" w:cstheme="minorHAnsi"/>
          <w:position w:val="-1"/>
          <w:sz w:val="22"/>
          <w:szCs w:val="22"/>
        </w:rPr>
        <w:t>S,</w:t>
      </w:r>
      <w:r w:rsidRPr="00C20E31">
        <w:rPr>
          <w:rFonts w:asciiTheme="minorHAnsi" w:hAnsiTheme="minorHAnsi" w:cstheme="minorHAnsi"/>
          <w:spacing w:val="5"/>
          <w:position w:val="-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position w:val="-1"/>
          <w:sz w:val="22"/>
          <w:szCs w:val="22"/>
        </w:rPr>
        <w:t>Universitè</w:t>
      </w:r>
      <w:r w:rsidRPr="00C20E31">
        <w:rPr>
          <w:rFonts w:asciiTheme="minorHAnsi" w:hAnsiTheme="minorHAnsi" w:cstheme="minorHAnsi"/>
          <w:spacing w:val="5"/>
          <w:position w:val="-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position w:val="-1"/>
          <w:sz w:val="22"/>
          <w:szCs w:val="22"/>
        </w:rPr>
        <w:t>Catholique</w:t>
      </w:r>
      <w:r w:rsidRPr="00C20E31">
        <w:rPr>
          <w:rFonts w:asciiTheme="minorHAnsi" w:hAnsiTheme="minorHAnsi" w:cstheme="minorHAnsi"/>
          <w:spacing w:val="5"/>
          <w:position w:val="-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position w:val="-1"/>
          <w:sz w:val="22"/>
          <w:szCs w:val="22"/>
        </w:rPr>
        <w:t>de</w:t>
      </w:r>
      <w:r w:rsidRPr="00C20E31">
        <w:rPr>
          <w:rFonts w:asciiTheme="minorHAnsi" w:hAnsiTheme="minorHAnsi" w:cstheme="minorHAnsi"/>
          <w:spacing w:val="5"/>
          <w:position w:val="-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position w:val="-1"/>
          <w:sz w:val="22"/>
          <w:szCs w:val="22"/>
        </w:rPr>
        <w:t>Louvain,</w:t>
      </w:r>
      <w:r w:rsidRPr="00C20E31">
        <w:rPr>
          <w:rFonts w:asciiTheme="minorHAnsi" w:hAnsiTheme="minorHAnsi" w:cstheme="minorHAnsi"/>
          <w:spacing w:val="5"/>
          <w:position w:val="-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position w:val="-1"/>
          <w:sz w:val="22"/>
          <w:szCs w:val="22"/>
        </w:rPr>
        <w:t>Louvain</w:t>
      </w:r>
      <w:r w:rsidRPr="00C20E31">
        <w:rPr>
          <w:rFonts w:asciiTheme="minorHAnsi" w:hAnsiTheme="minorHAnsi" w:cstheme="minorHAnsi"/>
          <w:spacing w:val="5"/>
          <w:position w:val="-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position w:val="-1"/>
          <w:sz w:val="22"/>
          <w:szCs w:val="22"/>
        </w:rPr>
        <w:t>La</w:t>
      </w:r>
      <w:r w:rsidRPr="00C20E31">
        <w:rPr>
          <w:rFonts w:asciiTheme="minorHAnsi" w:hAnsiTheme="minorHAnsi" w:cstheme="minorHAnsi"/>
          <w:spacing w:val="5"/>
          <w:position w:val="-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position w:val="-1"/>
          <w:sz w:val="22"/>
          <w:szCs w:val="22"/>
        </w:rPr>
        <w:t>Neuve</w:t>
      </w:r>
    </w:p>
    <w:p w14:paraId="348109BC" w14:textId="77777777" w:rsidR="00A20BC8" w:rsidRPr="00C20E31" w:rsidRDefault="00761777">
      <w:pPr>
        <w:spacing w:line="260" w:lineRule="exact"/>
        <w:ind w:left="176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>(2006).</w:t>
      </w:r>
    </w:p>
    <w:p w14:paraId="555F3E79" w14:textId="77777777" w:rsidR="00A20BC8" w:rsidRPr="00C20E31" w:rsidRDefault="00761777">
      <w:pPr>
        <w:spacing w:before="2"/>
        <w:ind w:left="140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C20E3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Lecturer</w:t>
      </w:r>
      <w:r w:rsidRPr="00C20E31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(docente</w:t>
      </w:r>
      <w:r w:rsidRPr="00C20E31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a</w:t>
      </w:r>
      <w:r w:rsidRPr="00C20E31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contr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20E31">
        <w:rPr>
          <w:rFonts w:asciiTheme="minorHAnsi" w:hAnsiTheme="minorHAnsi" w:cstheme="minorHAnsi"/>
          <w:sz w:val="22"/>
          <w:szCs w:val="22"/>
        </w:rPr>
        <w:t>tto)</w:t>
      </w:r>
      <w:r w:rsidRPr="00C20E31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for</w:t>
      </w:r>
      <w:r w:rsidRPr="00C20E31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selected</w:t>
      </w:r>
      <w:r w:rsidRPr="00C20E31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classes</w:t>
      </w:r>
      <w:r w:rsidRPr="00C20E31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in</w:t>
      </w:r>
      <w:r w:rsidRPr="00C20E31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the</w:t>
      </w:r>
      <w:r w:rsidRPr="00C20E31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course</w:t>
      </w:r>
      <w:r w:rsidRPr="00C20E31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in</w:t>
      </w:r>
      <w:r w:rsidRPr="00C20E31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“Industrial</w:t>
      </w:r>
    </w:p>
    <w:p w14:paraId="41EC853E" w14:textId="77777777" w:rsidR="00A20BC8" w:rsidRPr="00C20E31" w:rsidRDefault="00761777">
      <w:pPr>
        <w:ind w:left="176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>Dyn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0E31">
        <w:rPr>
          <w:rFonts w:asciiTheme="minorHAnsi" w:hAnsiTheme="minorHAnsi" w:cstheme="minorHAnsi"/>
          <w:sz w:val="22"/>
          <w:szCs w:val="22"/>
        </w:rPr>
        <w:t>cs” at Bocconi Unive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0E31">
        <w:rPr>
          <w:rFonts w:asciiTheme="minorHAnsi" w:hAnsiTheme="minorHAnsi" w:cstheme="minorHAnsi"/>
          <w:sz w:val="22"/>
          <w:szCs w:val="22"/>
        </w:rPr>
        <w:t>sity,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Milan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(2004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and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2005).</w:t>
      </w:r>
    </w:p>
    <w:p w14:paraId="29C07AD5" w14:textId="77777777" w:rsidR="00A20BC8" w:rsidRPr="00C20E31" w:rsidRDefault="00761777">
      <w:pPr>
        <w:spacing w:before="2"/>
        <w:ind w:left="140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C20E3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Teaching   </w:t>
      </w:r>
      <w:r w:rsidRPr="00C20E31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Assista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20E31">
        <w:rPr>
          <w:rFonts w:asciiTheme="minorHAnsi" w:hAnsiTheme="minorHAnsi" w:cstheme="minorHAnsi"/>
          <w:sz w:val="22"/>
          <w:szCs w:val="22"/>
        </w:rPr>
        <w:t xml:space="preserve">t   </w:t>
      </w:r>
      <w:r w:rsidRPr="00C20E31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(collaborazione   </w:t>
      </w:r>
      <w:r w:rsidRPr="00C20E31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a   </w:t>
      </w:r>
      <w:r w:rsidRPr="00C20E31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progett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20E31">
        <w:rPr>
          <w:rFonts w:asciiTheme="minorHAnsi" w:hAnsiTheme="minorHAnsi" w:cstheme="minorHAnsi"/>
          <w:sz w:val="22"/>
          <w:szCs w:val="22"/>
        </w:rPr>
        <w:t xml:space="preserve">)   </w:t>
      </w:r>
      <w:r w:rsidRPr="00C20E31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for   </w:t>
      </w:r>
      <w:r w:rsidRPr="00C20E31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the   </w:t>
      </w:r>
      <w:r w:rsidRPr="00C20E31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course   </w:t>
      </w:r>
      <w:r w:rsidRPr="00C20E31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in</w:t>
      </w:r>
    </w:p>
    <w:p w14:paraId="58351904" w14:textId="77777777" w:rsidR="00A20BC8" w:rsidRPr="00C20E31" w:rsidRDefault="00761777">
      <w:pPr>
        <w:spacing w:line="260" w:lineRule="exact"/>
        <w:ind w:left="1762"/>
        <w:rPr>
          <w:rFonts w:asciiTheme="minorHAnsi" w:hAnsiTheme="minorHAnsi" w:cstheme="minorHAnsi"/>
          <w:sz w:val="22"/>
          <w:szCs w:val="22"/>
        </w:rPr>
        <w:sectPr w:rsidR="00A20BC8" w:rsidRPr="00C20E31">
          <w:headerReference w:type="default" r:id="rId7"/>
          <w:footerReference w:type="default" r:id="rId8"/>
          <w:pgSz w:w="11920" w:h="16840"/>
          <w:pgMar w:top="700" w:right="1240" w:bottom="280" w:left="660" w:header="193" w:footer="958" w:gutter="0"/>
          <w:pgNumType w:start="2"/>
          <w:cols w:space="720"/>
        </w:sectPr>
      </w:pPr>
      <w:r w:rsidRPr="00C20E31">
        <w:rPr>
          <w:rFonts w:asciiTheme="minorHAnsi" w:hAnsiTheme="minorHAnsi" w:cstheme="minorHAnsi"/>
          <w:sz w:val="22"/>
          <w:szCs w:val="22"/>
        </w:rPr>
        <w:t>“Microecono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0E31">
        <w:rPr>
          <w:rFonts w:asciiTheme="minorHAnsi" w:hAnsiTheme="minorHAnsi" w:cstheme="minorHAnsi"/>
          <w:sz w:val="22"/>
          <w:szCs w:val="22"/>
        </w:rPr>
        <w:t xml:space="preserve">cs” at 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C20E31">
        <w:rPr>
          <w:rFonts w:asciiTheme="minorHAnsi" w:hAnsiTheme="minorHAnsi" w:cstheme="minorHAnsi"/>
          <w:sz w:val="22"/>
          <w:szCs w:val="22"/>
        </w:rPr>
        <w:t xml:space="preserve">occoni University </w:t>
      </w:r>
      <w:r w:rsidRPr="00C20E31">
        <w:rPr>
          <w:rFonts w:asciiTheme="minorHAnsi" w:hAnsiTheme="minorHAnsi" w:cstheme="minorHAnsi"/>
          <w:sz w:val="22"/>
          <w:szCs w:val="22"/>
        </w:rPr>
        <w:t>(2002-2006).</w:t>
      </w:r>
    </w:p>
    <w:p w14:paraId="080D8DEA" w14:textId="77777777" w:rsidR="00A20BC8" w:rsidRPr="00C20E31" w:rsidRDefault="00A20BC8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0B0A0D39" w14:textId="77777777" w:rsidR="00A20BC8" w:rsidRPr="00C20E31" w:rsidRDefault="00A20BC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A9F490" w14:textId="77777777" w:rsidR="00A20BC8" w:rsidRPr="00C20E31" w:rsidRDefault="00761777">
      <w:pPr>
        <w:spacing w:before="23"/>
        <w:ind w:left="104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b/>
          <w:sz w:val="22"/>
          <w:szCs w:val="22"/>
        </w:rPr>
        <w:t>Education</w:t>
      </w:r>
    </w:p>
    <w:p w14:paraId="6217FC45" w14:textId="77777777" w:rsidR="00A20BC8" w:rsidRPr="00C20E31" w:rsidRDefault="00A20BC8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4D35D99A" w14:textId="77777777" w:rsidR="00A20BC8" w:rsidRPr="00C20E31" w:rsidRDefault="00761777">
      <w:pPr>
        <w:tabs>
          <w:tab w:val="left" w:pos="3200"/>
        </w:tabs>
        <w:ind w:left="3202" w:right="359" w:hanging="2160"/>
        <w:jc w:val="both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>2002-2007</w:t>
      </w:r>
      <w:r w:rsidRPr="00C20E31">
        <w:rPr>
          <w:rFonts w:asciiTheme="minorHAnsi" w:hAnsiTheme="minorHAnsi" w:cstheme="minorHAnsi"/>
          <w:sz w:val="22"/>
          <w:szCs w:val="22"/>
        </w:rPr>
        <w:tab/>
        <w:t xml:space="preserve">Universitá </w:t>
      </w:r>
      <w:r w:rsidRPr="00C20E3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degli </w:t>
      </w:r>
      <w:r w:rsidRPr="00C20E3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20E31">
        <w:rPr>
          <w:rFonts w:asciiTheme="minorHAnsi" w:hAnsiTheme="minorHAnsi" w:cstheme="minorHAnsi"/>
          <w:sz w:val="22"/>
          <w:szCs w:val="22"/>
        </w:rPr>
        <w:t xml:space="preserve">udi </w:t>
      </w:r>
      <w:r w:rsidRPr="00C20E3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di </w:t>
      </w:r>
      <w:r w:rsidRPr="00C20E3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Milan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20E31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C20E31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Milano</w:t>
      </w:r>
      <w:r w:rsidRPr="00C20E31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C20E31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C20E31">
        <w:rPr>
          <w:rFonts w:asciiTheme="minorHAnsi" w:hAnsiTheme="minorHAnsi" w:cstheme="minorHAnsi"/>
          <w:sz w:val="22"/>
          <w:szCs w:val="22"/>
        </w:rPr>
        <w:t xml:space="preserve">h.D. </w:t>
      </w:r>
      <w:r w:rsidRPr="00C20E3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in </w:t>
      </w:r>
      <w:r w:rsidRPr="00C20E3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Econo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 xml:space="preserve">ic Sciences. 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20E31">
        <w:rPr>
          <w:rFonts w:asciiTheme="minorHAnsi" w:hAnsiTheme="minorHAnsi" w:cstheme="minorHAnsi"/>
          <w:sz w:val="22"/>
          <w:szCs w:val="22"/>
        </w:rPr>
        <w:t>hesis “Innovation and Variety: a grounded theory of de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 xml:space="preserve">and-pull </w:t>
      </w:r>
      <w:r w:rsidRPr="00C20E3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technical </w:t>
      </w:r>
      <w:r w:rsidRPr="00C20E3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change”.  Supervisor: </w:t>
      </w:r>
      <w:r w:rsidRPr="00C20E3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Prof. </w:t>
      </w:r>
      <w:r w:rsidRPr="00C20E3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Franco Donzelli.</w:t>
      </w:r>
    </w:p>
    <w:p w14:paraId="25E9D06C" w14:textId="77777777" w:rsidR="00A20BC8" w:rsidRPr="00C20E31" w:rsidRDefault="00A20BC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5ED9328" w14:textId="77777777" w:rsidR="00A20BC8" w:rsidRPr="00C20E31" w:rsidRDefault="00761777">
      <w:pPr>
        <w:tabs>
          <w:tab w:val="left" w:pos="3200"/>
          <w:tab w:val="left" w:pos="4260"/>
        </w:tabs>
        <w:ind w:left="3202" w:right="360" w:hanging="2160"/>
        <w:jc w:val="both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>2003-2004</w:t>
      </w:r>
      <w:r w:rsidRPr="00C20E31">
        <w:rPr>
          <w:rFonts w:asciiTheme="minorHAnsi" w:hAnsiTheme="minorHAnsi" w:cstheme="minorHAnsi"/>
          <w:sz w:val="22"/>
          <w:szCs w:val="22"/>
        </w:rPr>
        <w:tab/>
        <w:t>University</w:t>
      </w:r>
      <w:r w:rsidRPr="00C20E3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of</w:t>
      </w:r>
      <w:r w:rsidRPr="00C20E3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Sussex:</w:t>
      </w:r>
      <w:r w:rsidRPr="00C20E3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Master</w:t>
      </w:r>
      <w:r w:rsidRPr="00C20E3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of</w:t>
      </w:r>
      <w:r w:rsidRPr="00C20E3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Science</w:t>
      </w:r>
      <w:r w:rsidRPr="00C20E3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“Industry</w:t>
      </w:r>
      <w:r w:rsidRPr="00C20E3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and</w:t>
      </w:r>
      <w:r w:rsidRPr="00C20E3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Innovation Analysis”. Dissertation: “Product Variety in US automobile Industry:</w:t>
      </w:r>
      <w:r w:rsidRPr="00C20E31">
        <w:rPr>
          <w:rFonts w:asciiTheme="minorHAnsi" w:hAnsiTheme="minorHAnsi" w:cstheme="minorHAnsi"/>
          <w:sz w:val="22"/>
          <w:szCs w:val="22"/>
        </w:rPr>
        <w:tab/>
        <w:t xml:space="preserve">a  </w:t>
      </w:r>
      <w:r w:rsidRPr="00C20E31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niche  </w:t>
      </w:r>
      <w:r w:rsidRPr="00C20E31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market  </w:t>
      </w:r>
      <w:r w:rsidRPr="00C20E31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analysis.”  </w:t>
      </w:r>
      <w:r w:rsidRPr="00C20E31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Supervisor:  </w:t>
      </w:r>
      <w:r w:rsidRPr="00C20E31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Prof.  </w:t>
      </w:r>
      <w:r w:rsidRPr="00C20E31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Ed Stein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üller.</w:t>
      </w:r>
    </w:p>
    <w:p w14:paraId="563329CA" w14:textId="77777777" w:rsidR="00A20BC8" w:rsidRPr="00C20E31" w:rsidRDefault="00A20BC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3D7166F" w14:textId="77777777" w:rsidR="00A20BC8" w:rsidRPr="00C20E31" w:rsidRDefault="00761777">
      <w:pPr>
        <w:tabs>
          <w:tab w:val="left" w:pos="3200"/>
        </w:tabs>
        <w:ind w:left="3202" w:right="357" w:hanging="2160"/>
        <w:jc w:val="both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>2001</w:t>
      </w:r>
      <w:r w:rsidRPr="00C20E31">
        <w:rPr>
          <w:rFonts w:asciiTheme="minorHAnsi" w:hAnsiTheme="minorHAnsi" w:cstheme="minorHAnsi"/>
          <w:sz w:val="22"/>
          <w:szCs w:val="22"/>
        </w:rPr>
        <w:tab/>
        <w:t xml:space="preserve">BETA, </w:t>
      </w:r>
      <w:r w:rsidRPr="00C20E3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Un</w:t>
      </w:r>
      <w:r w:rsidRPr="00C20E3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20E31">
        <w:rPr>
          <w:rFonts w:asciiTheme="minorHAnsi" w:hAnsiTheme="minorHAnsi" w:cstheme="minorHAnsi"/>
          <w:sz w:val="22"/>
          <w:szCs w:val="22"/>
        </w:rPr>
        <w:t xml:space="preserve">versitè </w:t>
      </w:r>
      <w:r w:rsidRPr="00C20E3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Luis </w:t>
      </w:r>
      <w:r w:rsidRPr="00C20E3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Pasteur</w:t>
      </w:r>
      <w:r w:rsidRPr="00C20E31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C20E31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20E31">
        <w:rPr>
          <w:rFonts w:asciiTheme="minorHAnsi" w:hAnsiTheme="minorHAnsi" w:cstheme="minorHAnsi"/>
          <w:sz w:val="22"/>
          <w:szCs w:val="22"/>
        </w:rPr>
        <w:t>rasbo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20E31">
        <w:rPr>
          <w:rFonts w:asciiTheme="minorHAnsi" w:hAnsiTheme="minorHAnsi" w:cstheme="minorHAnsi"/>
          <w:sz w:val="22"/>
          <w:szCs w:val="22"/>
        </w:rPr>
        <w:t xml:space="preserve">rg: </w:t>
      </w:r>
      <w:r w:rsidRPr="00C20E3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METIC </w:t>
      </w:r>
      <w:r w:rsidRPr="00C20E3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pr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20E31">
        <w:rPr>
          <w:rFonts w:asciiTheme="minorHAnsi" w:hAnsiTheme="minorHAnsi" w:cstheme="minorHAnsi"/>
          <w:sz w:val="22"/>
          <w:szCs w:val="22"/>
        </w:rPr>
        <w:t>gra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: “Master in econo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ics of technological and i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20E31">
        <w:rPr>
          <w:rFonts w:asciiTheme="minorHAnsi" w:hAnsiTheme="minorHAnsi" w:cstheme="minorHAnsi"/>
          <w:sz w:val="22"/>
          <w:szCs w:val="22"/>
        </w:rPr>
        <w:t>stit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20E31">
        <w:rPr>
          <w:rFonts w:asciiTheme="minorHAnsi" w:hAnsiTheme="minorHAnsi" w:cstheme="minorHAnsi"/>
          <w:sz w:val="22"/>
          <w:szCs w:val="22"/>
        </w:rPr>
        <w:t>tio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20E31">
        <w:rPr>
          <w:rFonts w:asciiTheme="minorHAnsi" w:hAnsiTheme="minorHAnsi" w:cstheme="minorHAnsi"/>
          <w:sz w:val="22"/>
          <w:szCs w:val="22"/>
        </w:rPr>
        <w:t>al change”. Tutor: Patrick Llerena.</w:t>
      </w:r>
    </w:p>
    <w:p w14:paraId="6D8450F3" w14:textId="77777777" w:rsidR="00A20BC8" w:rsidRPr="00C20E31" w:rsidRDefault="00A20BC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8227610" w14:textId="77777777" w:rsidR="00A20BC8" w:rsidRPr="00C20E31" w:rsidRDefault="00761777">
      <w:pPr>
        <w:tabs>
          <w:tab w:val="left" w:pos="3200"/>
        </w:tabs>
        <w:ind w:left="3202" w:right="359" w:hanging="2160"/>
        <w:jc w:val="both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>1997-2001</w:t>
      </w:r>
      <w:r w:rsidRPr="00C20E31">
        <w:rPr>
          <w:rFonts w:asciiTheme="minorHAnsi" w:hAnsiTheme="minorHAnsi" w:cstheme="minorHAnsi"/>
          <w:sz w:val="22"/>
          <w:szCs w:val="22"/>
        </w:rPr>
        <w:tab/>
        <w:t xml:space="preserve">Università </w:t>
      </w:r>
      <w:r w:rsidRPr="00C20E31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Com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 xml:space="preserve">erciale </w:t>
      </w:r>
      <w:r w:rsidRPr="00C20E31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Luigi </w:t>
      </w:r>
      <w:r w:rsidRPr="00C20E31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Boccon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0E31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C20E31">
        <w:rPr>
          <w:rFonts w:asciiTheme="minorHAnsi" w:hAnsiTheme="minorHAnsi" w:cstheme="minorHAnsi"/>
          <w:b/>
          <w:spacing w:val="2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Milano. </w:t>
      </w:r>
      <w:r w:rsidRPr="00C20E31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Degree </w:t>
      </w:r>
      <w:r w:rsidRPr="00C20E31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i/>
          <w:sz w:val="22"/>
          <w:szCs w:val="22"/>
        </w:rPr>
        <w:t>cum laude</w:t>
      </w:r>
      <w:r w:rsidRPr="00C20E3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in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Econo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0E31">
        <w:rPr>
          <w:rFonts w:asciiTheme="minorHAnsi" w:hAnsiTheme="minorHAnsi" w:cstheme="minorHAnsi"/>
          <w:sz w:val="22"/>
          <w:szCs w:val="22"/>
        </w:rPr>
        <w:t>cs.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Topic: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Absorptive </w:t>
      </w:r>
      <w:r w:rsidRPr="00C20E31">
        <w:rPr>
          <w:rFonts w:asciiTheme="minorHAnsi" w:hAnsiTheme="minorHAnsi" w:cstheme="minorHAnsi"/>
          <w:sz w:val="22"/>
          <w:szCs w:val="22"/>
        </w:rPr>
        <w:t xml:space="preserve">capabilities, technological diffusion and policies. Supervisor: 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20E31">
        <w:rPr>
          <w:rFonts w:asciiTheme="minorHAnsi" w:hAnsiTheme="minorHAnsi" w:cstheme="minorHAnsi"/>
          <w:sz w:val="22"/>
          <w:szCs w:val="22"/>
        </w:rPr>
        <w:t>ranco Malerba and Francesco Lissoni.</w:t>
      </w:r>
    </w:p>
    <w:p w14:paraId="2D17F9FD" w14:textId="77777777" w:rsidR="00A20BC8" w:rsidRPr="00C20E31" w:rsidRDefault="00A20BC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DE1EE7" w14:textId="77777777" w:rsidR="00A20BC8" w:rsidRPr="00C20E31" w:rsidRDefault="00A20BC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543C0A" w14:textId="77777777" w:rsidR="00A20BC8" w:rsidRPr="00C20E31" w:rsidRDefault="00A20BC8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</w:p>
    <w:p w14:paraId="31902759" w14:textId="77777777" w:rsidR="00A20BC8" w:rsidRPr="00C20E31" w:rsidRDefault="00761777">
      <w:pPr>
        <w:ind w:left="104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b/>
          <w:sz w:val="22"/>
          <w:szCs w:val="22"/>
        </w:rPr>
        <w:t>Contribution</w:t>
      </w:r>
      <w:r w:rsidRPr="00C20E31">
        <w:rPr>
          <w:rFonts w:asciiTheme="minorHAnsi" w:hAnsiTheme="minorHAnsi" w:cstheme="minorHAnsi"/>
          <w:b/>
          <w:spacing w:val="-1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b/>
          <w:sz w:val="22"/>
          <w:szCs w:val="22"/>
        </w:rPr>
        <w:t>to</w:t>
      </w:r>
      <w:r w:rsidRPr="00C20E3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b/>
          <w:sz w:val="22"/>
          <w:szCs w:val="22"/>
        </w:rPr>
        <w:t>teaching</w:t>
      </w:r>
    </w:p>
    <w:p w14:paraId="02424166" w14:textId="77777777" w:rsidR="00A20BC8" w:rsidRPr="00C20E31" w:rsidRDefault="00A20BC8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42D3A525" w14:textId="77777777" w:rsidR="00A20BC8" w:rsidRPr="00C20E31" w:rsidRDefault="00A20BC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735409" w14:textId="77777777" w:rsidR="00A20BC8" w:rsidRPr="00C20E31" w:rsidRDefault="00761777">
      <w:pPr>
        <w:ind w:left="104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 xml:space="preserve">2014-2015                 </w:t>
      </w:r>
      <w:r w:rsidRPr="00C20E31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“Data-Journalis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”, University of Turin (36 hours, ~30 students)</w:t>
      </w:r>
    </w:p>
    <w:p w14:paraId="7F6BB4B5" w14:textId="77777777" w:rsidR="00A20BC8" w:rsidRPr="00C20E31" w:rsidRDefault="00A20BC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20082FB" w14:textId="77777777" w:rsidR="00A20BC8" w:rsidRPr="00C20E31" w:rsidRDefault="00761777">
      <w:pPr>
        <w:ind w:left="104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>2014-2015</w:t>
      </w:r>
      <w:r w:rsidRPr="00C20E31">
        <w:rPr>
          <w:rFonts w:asciiTheme="minorHAnsi" w:hAnsiTheme="minorHAnsi" w:cstheme="minorHAnsi"/>
          <w:sz w:val="22"/>
          <w:szCs w:val="22"/>
        </w:rPr>
        <w:t xml:space="preserve">                 </w:t>
      </w:r>
      <w:r w:rsidRPr="00C20E31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“Green</w:t>
      </w:r>
      <w:r w:rsidRPr="00C20E31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Econo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y</w:t>
      </w:r>
      <w:r w:rsidRPr="00C20E31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and</w:t>
      </w:r>
      <w:r w:rsidRPr="00C20E31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20E31">
        <w:rPr>
          <w:rFonts w:asciiTheme="minorHAnsi" w:hAnsiTheme="minorHAnsi" w:cstheme="minorHAnsi"/>
          <w:sz w:val="22"/>
          <w:szCs w:val="22"/>
        </w:rPr>
        <w:t>nnovation”</w:t>
      </w:r>
      <w:r w:rsidRPr="00C20E31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(postgraduate),</w:t>
      </w:r>
      <w:r w:rsidRPr="00C20E31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University</w:t>
      </w:r>
      <w:r w:rsidRPr="00C20E31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of</w:t>
      </w:r>
    </w:p>
    <w:p w14:paraId="48ADC182" w14:textId="77777777" w:rsidR="00A20BC8" w:rsidRPr="00C20E31" w:rsidRDefault="00761777">
      <w:pPr>
        <w:ind w:left="320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>Turin (36 hours, ~30 students)</w:t>
      </w:r>
    </w:p>
    <w:p w14:paraId="4CE56866" w14:textId="77777777" w:rsidR="00A20BC8" w:rsidRPr="00C20E31" w:rsidRDefault="00A20BC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7E2F889" w14:textId="77777777" w:rsidR="00A20BC8" w:rsidRPr="00C20E31" w:rsidRDefault="00761777">
      <w:pPr>
        <w:ind w:left="104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 xml:space="preserve">2013-2015                 </w:t>
      </w:r>
      <w:r w:rsidRPr="00C20E31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“Econo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ics</w:t>
      </w:r>
      <w:r w:rsidRPr="00C20E31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of</w:t>
      </w:r>
      <w:r w:rsidRPr="00C20E31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Knowledge”</w:t>
      </w:r>
      <w:r w:rsidRPr="00C20E31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(post</w:t>
      </w:r>
      <w:r w:rsidRPr="00C20E31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C20E31">
        <w:rPr>
          <w:rFonts w:asciiTheme="minorHAnsi" w:hAnsiTheme="minorHAnsi" w:cstheme="minorHAnsi"/>
          <w:sz w:val="22"/>
          <w:szCs w:val="22"/>
        </w:rPr>
        <w:t>raduate),</w:t>
      </w:r>
      <w:r w:rsidRPr="00C20E31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University</w:t>
      </w:r>
      <w:r w:rsidRPr="00C20E31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of</w:t>
      </w:r>
      <w:r w:rsidRPr="00C20E31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Turin</w:t>
      </w:r>
    </w:p>
    <w:p w14:paraId="79654D53" w14:textId="77777777" w:rsidR="00A20BC8" w:rsidRPr="00C20E31" w:rsidRDefault="00761777">
      <w:pPr>
        <w:ind w:left="320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 xml:space="preserve">(54 hours, 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~</w:t>
      </w:r>
      <w:r w:rsidRPr="00C20E31">
        <w:rPr>
          <w:rFonts w:asciiTheme="minorHAnsi" w:hAnsiTheme="minorHAnsi" w:cstheme="minorHAnsi"/>
          <w:sz w:val="22"/>
          <w:szCs w:val="22"/>
        </w:rPr>
        <w:t>30 students)</w:t>
      </w:r>
    </w:p>
    <w:p w14:paraId="3E5453C7" w14:textId="77777777" w:rsidR="00A20BC8" w:rsidRPr="00C20E31" w:rsidRDefault="00A20BC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41EBF0D" w14:textId="77777777" w:rsidR="00A20BC8" w:rsidRPr="00C20E31" w:rsidRDefault="00761777">
      <w:pPr>
        <w:ind w:left="104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>2012-2014</w:t>
      </w:r>
      <w:r w:rsidRPr="00C20E31">
        <w:rPr>
          <w:rFonts w:asciiTheme="minorHAnsi" w:hAnsiTheme="minorHAnsi" w:cstheme="minorHAnsi"/>
          <w:sz w:val="22"/>
          <w:szCs w:val="22"/>
        </w:rPr>
        <w:t xml:space="preserve">                 </w:t>
      </w:r>
      <w:r w:rsidRPr="00C20E31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“Innovation,</w:t>
      </w:r>
      <w:r w:rsidRPr="00C20E31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Co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petiti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20E31">
        <w:rPr>
          <w:rFonts w:asciiTheme="minorHAnsi" w:hAnsiTheme="minorHAnsi" w:cstheme="minorHAnsi"/>
          <w:sz w:val="22"/>
          <w:szCs w:val="22"/>
        </w:rPr>
        <w:t>n,</w:t>
      </w:r>
      <w:r w:rsidRPr="00C20E31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and</w:t>
      </w:r>
      <w:r w:rsidRPr="00C20E31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Gr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ow</w:t>
      </w:r>
      <w:r w:rsidRPr="00C20E31">
        <w:rPr>
          <w:rFonts w:asciiTheme="minorHAnsi" w:hAnsiTheme="minorHAnsi" w:cstheme="minorHAnsi"/>
          <w:sz w:val="22"/>
          <w:szCs w:val="22"/>
        </w:rPr>
        <w:t>th”</w:t>
      </w:r>
      <w:r w:rsidRPr="00C20E31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(po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20E31">
        <w:rPr>
          <w:rFonts w:asciiTheme="minorHAnsi" w:hAnsiTheme="minorHAnsi" w:cstheme="minorHAnsi"/>
          <w:sz w:val="22"/>
          <w:szCs w:val="22"/>
        </w:rPr>
        <w:t>t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20E31">
        <w:rPr>
          <w:rFonts w:asciiTheme="minorHAnsi" w:hAnsiTheme="minorHAnsi" w:cstheme="minorHAnsi"/>
          <w:sz w:val="22"/>
          <w:szCs w:val="22"/>
        </w:rPr>
        <w:t>raduate),</w:t>
      </w:r>
      <w:r w:rsidRPr="00C20E31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B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20E31">
        <w:rPr>
          <w:rFonts w:asciiTheme="minorHAnsi" w:hAnsiTheme="minorHAnsi" w:cstheme="minorHAnsi"/>
          <w:sz w:val="22"/>
          <w:szCs w:val="22"/>
        </w:rPr>
        <w:t>cconi</w:t>
      </w:r>
    </w:p>
    <w:p w14:paraId="6A9433AE" w14:textId="77777777" w:rsidR="00A20BC8" w:rsidRPr="00C20E31" w:rsidRDefault="00761777">
      <w:pPr>
        <w:ind w:left="320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>University (24 hours, ~50 students)</w:t>
      </w:r>
    </w:p>
    <w:p w14:paraId="528F91DF" w14:textId="77777777" w:rsidR="00A20BC8" w:rsidRPr="00C20E31" w:rsidRDefault="00A20BC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8DBF4EC" w14:textId="77777777" w:rsidR="00A20BC8" w:rsidRPr="00C20E31" w:rsidRDefault="00761777">
      <w:pPr>
        <w:tabs>
          <w:tab w:val="left" w:pos="3200"/>
        </w:tabs>
        <w:ind w:left="3202" w:right="360" w:hanging="2160"/>
        <w:jc w:val="both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>2012-2014</w:t>
      </w:r>
      <w:r w:rsidRPr="00C20E31">
        <w:rPr>
          <w:rFonts w:asciiTheme="minorHAnsi" w:hAnsiTheme="minorHAnsi" w:cstheme="minorHAnsi"/>
          <w:sz w:val="22"/>
          <w:szCs w:val="22"/>
        </w:rPr>
        <w:tab/>
        <w:t xml:space="preserve">“Industry </w:t>
      </w:r>
      <w:r w:rsidRPr="00C20E31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Analysis” </w:t>
      </w:r>
      <w:r w:rsidRPr="00C20E31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(postgradu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20E31">
        <w:rPr>
          <w:rFonts w:asciiTheme="minorHAnsi" w:hAnsiTheme="minorHAnsi" w:cstheme="minorHAnsi"/>
          <w:sz w:val="22"/>
          <w:szCs w:val="22"/>
        </w:rPr>
        <w:t xml:space="preserve">te), </w:t>
      </w:r>
      <w:r w:rsidRPr="00C20E31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Bocconi </w:t>
      </w:r>
      <w:r w:rsidRPr="00C20E31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University </w:t>
      </w:r>
      <w:r w:rsidRPr="00C20E31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(~50 students,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Italian).</w:t>
      </w:r>
    </w:p>
    <w:p w14:paraId="594FE490" w14:textId="77777777" w:rsidR="00A20BC8" w:rsidRPr="00C20E31" w:rsidRDefault="00A20BC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900588E" w14:textId="77777777" w:rsidR="00A20BC8" w:rsidRPr="00C20E31" w:rsidRDefault="00761777">
      <w:pPr>
        <w:ind w:left="104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 xml:space="preserve">2008-2012                 </w:t>
      </w:r>
      <w:r w:rsidRPr="00C20E31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“Introduction  </w:t>
      </w:r>
      <w:r w:rsidRPr="00C20E3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to  </w:t>
      </w:r>
      <w:r w:rsidRPr="00C20E3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Microecono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 xml:space="preserve">ics”  </w:t>
      </w:r>
      <w:r w:rsidRPr="00C20E3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(undergraduate),  </w:t>
      </w:r>
      <w:r w:rsidRPr="00C20E3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Friedrich</w:t>
      </w:r>
    </w:p>
    <w:p w14:paraId="4D521D2C" w14:textId="77777777" w:rsidR="00A20BC8" w:rsidRPr="00C20E31" w:rsidRDefault="00761777">
      <w:pPr>
        <w:ind w:left="320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 xml:space="preserve">Schiller Universität, Jena 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C20E31">
        <w:rPr>
          <w:rFonts w:asciiTheme="minorHAnsi" w:hAnsiTheme="minorHAnsi" w:cstheme="minorHAnsi"/>
          <w:sz w:val="22"/>
          <w:szCs w:val="22"/>
        </w:rPr>
        <w:t>16 hours, ~100 students, Ger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an).</w:t>
      </w:r>
    </w:p>
    <w:p w14:paraId="6235F5CD" w14:textId="77777777" w:rsidR="00A20BC8" w:rsidRPr="00C20E31" w:rsidRDefault="00A20BC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B23AAFD" w14:textId="77777777" w:rsidR="00A20BC8" w:rsidRPr="00C20E31" w:rsidRDefault="00761777">
      <w:pPr>
        <w:tabs>
          <w:tab w:val="left" w:pos="3200"/>
        </w:tabs>
        <w:ind w:left="3202" w:right="361" w:hanging="2160"/>
        <w:jc w:val="both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>2012-2013</w:t>
      </w:r>
      <w:r w:rsidRPr="00C20E31">
        <w:rPr>
          <w:rFonts w:asciiTheme="minorHAnsi" w:hAnsiTheme="minorHAnsi" w:cstheme="minorHAnsi"/>
          <w:sz w:val="22"/>
          <w:szCs w:val="22"/>
        </w:rPr>
        <w:tab/>
        <w:t>“Principle</w:t>
      </w:r>
      <w:r w:rsidRPr="00C20E31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of</w:t>
      </w:r>
      <w:r w:rsidRPr="00C20E31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Econo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C20E31">
        <w:rPr>
          <w:rFonts w:asciiTheme="minorHAnsi" w:hAnsiTheme="minorHAnsi" w:cstheme="minorHAnsi"/>
          <w:sz w:val="22"/>
          <w:szCs w:val="22"/>
        </w:rPr>
        <w:t>s”</w:t>
      </w:r>
      <w:r w:rsidRPr="00C20E31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(under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20E31">
        <w:rPr>
          <w:rFonts w:asciiTheme="minorHAnsi" w:hAnsiTheme="minorHAnsi" w:cstheme="minorHAnsi"/>
          <w:sz w:val="22"/>
          <w:szCs w:val="22"/>
        </w:rPr>
        <w:t>raduate),</w:t>
      </w:r>
      <w:r w:rsidRPr="00C20E31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University</w:t>
      </w:r>
      <w:r w:rsidRPr="00C20E31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of</w:t>
      </w:r>
      <w:r w:rsidRPr="00C20E31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Turin. (36 hours, 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~</w:t>
      </w:r>
      <w:r w:rsidRPr="00C20E31">
        <w:rPr>
          <w:rFonts w:asciiTheme="minorHAnsi" w:hAnsiTheme="minorHAnsi" w:cstheme="minorHAnsi"/>
          <w:sz w:val="22"/>
          <w:szCs w:val="22"/>
        </w:rPr>
        <w:t>150 students)</w:t>
      </w:r>
    </w:p>
    <w:p w14:paraId="32638CDE" w14:textId="77777777" w:rsidR="00A20BC8" w:rsidRPr="00C20E31" w:rsidRDefault="00A20BC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01FFC23" w14:textId="77777777" w:rsidR="00A20BC8" w:rsidRPr="00C20E31" w:rsidRDefault="00761777">
      <w:pPr>
        <w:tabs>
          <w:tab w:val="left" w:pos="3200"/>
        </w:tabs>
        <w:ind w:left="3202" w:right="359" w:hanging="2160"/>
        <w:jc w:val="both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>2012-2013</w:t>
      </w:r>
      <w:r w:rsidRPr="00C20E31">
        <w:rPr>
          <w:rFonts w:asciiTheme="minorHAnsi" w:hAnsiTheme="minorHAnsi" w:cstheme="minorHAnsi"/>
          <w:sz w:val="22"/>
          <w:szCs w:val="22"/>
        </w:rPr>
        <w:tab/>
        <w:t xml:space="preserve">“Lab     </w:t>
      </w:r>
      <w:r w:rsidRPr="00C20E3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of</w:t>
      </w:r>
      <w:r w:rsidRPr="00C20E31">
        <w:rPr>
          <w:rFonts w:asciiTheme="minorHAnsi" w:hAnsiTheme="minorHAnsi" w:cstheme="minorHAnsi"/>
          <w:sz w:val="22"/>
          <w:szCs w:val="22"/>
        </w:rPr>
        <w:t xml:space="preserve">     </w:t>
      </w:r>
      <w:r w:rsidRPr="00C20E3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econo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 xml:space="preserve">ic     </w:t>
      </w:r>
      <w:r w:rsidRPr="00C20E3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devel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20E31">
        <w:rPr>
          <w:rFonts w:asciiTheme="minorHAnsi" w:hAnsiTheme="minorHAnsi" w:cstheme="minorHAnsi"/>
          <w:sz w:val="22"/>
          <w:szCs w:val="22"/>
        </w:rPr>
        <w:t>p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 xml:space="preserve">ent     </w:t>
      </w:r>
      <w:r w:rsidRPr="00C20E3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and     </w:t>
      </w:r>
      <w:r w:rsidRPr="00C20E3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sustainability” (undergraduate), University of Turin.( 24 hours, ~30 students, It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20E31">
        <w:rPr>
          <w:rFonts w:asciiTheme="minorHAnsi" w:hAnsiTheme="minorHAnsi" w:cstheme="minorHAnsi"/>
          <w:sz w:val="22"/>
          <w:szCs w:val="22"/>
        </w:rPr>
        <w:t>lia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20E31">
        <w:rPr>
          <w:rFonts w:asciiTheme="minorHAnsi" w:hAnsiTheme="minorHAnsi" w:cstheme="minorHAnsi"/>
          <w:sz w:val="22"/>
          <w:szCs w:val="22"/>
        </w:rPr>
        <w:t>)</w:t>
      </w:r>
    </w:p>
    <w:p w14:paraId="56189C3C" w14:textId="77777777" w:rsidR="00A20BC8" w:rsidRPr="00C20E31" w:rsidRDefault="00A20BC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92E9B9E" w14:textId="77777777" w:rsidR="00A20BC8" w:rsidRPr="00C20E31" w:rsidRDefault="00761777">
      <w:pPr>
        <w:tabs>
          <w:tab w:val="left" w:pos="3200"/>
        </w:tabs>
        <w:ind w:left="3202" w:right="360" w:hanging="2160"/>
        <w:jc w:val="both"/>
        <w:rPr>
          <w:rFonts w:asciiTheme="minorHAnsi" w:hAnsiTheme="minorHAnsi" w:cstheme="minorHAnsi"/>
          <w:sz w:val="22"/>
          <w:szCs w:val="22"/>
        </w:rPr>
        <w:sectPr w:rsidR="00A20BC8" w:rsidRPr="00C20E31">
          <w:pgSz w:w="11920" w:h="16840"/>
          <w:pgMar w:top="700" w:right="1240" w:bottom="280" w:left="660" w:header="193" w:footer="958" w:gutter="0"/>
          <w:cols w:space="720"/>
        </w:sectPr>
      </w:pPr>
      <w:r w:rsidRPr="00C20E31">
        <w:rPr>
          <w:rFonts w:asciiTheme="minorHAnsi" w:hAnsiTheme="minorHAnsi" w:cstheme="minorHAnsi"/>
          <w:sz w:val="22"/>
          <w:szCs w:val="22"/>
        </w:rPr>
        <w:t>2009-2012</w:t>
      </w:r>
      <w:r w:rsidRPr="00C20E31">
        <w:rPr>
          <w:rFonts w:asciiTheme="minorHAnsi" w:hAnsiTheme="minorHAnsi" w:cstheme="minorHAnsi"/>
          <w:sz w:val="22"/>
          <w:szCs w:val="22"/>
        </w:rPr>
        <w:tab/>
        <w:t xml:space="preserve">“Introduction  </w:t>
      </w:r>
      <w:r w:rsidRPr="00C20E3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to  </w:t>
      </w:r>
      <w:r w:rsidRPr="00C20E3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Econo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 xml:space="preserve">ics  </w:t>
      </w:r>
      <w:r w:rsidRPr="00C20E3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of  </w:t>
      </w:r>
      <w:r w:rsidRPr="00C20E3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Innovation”  </w:t>
      </w:r>
      <w:r w:rsidRPr="00C20E3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(undergraduate), Fried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20E31">
        <w:rPr>
          <w:rFonts w:asciiTheme="minorHAnsi" w:hAnsiTheme="minorHAnsi" w:cstheme="minorHAnsi"/>
          <w:sz w:val="22"/>
          <w:szCs w:val="22"/>
        </w:rPr>
        <w:t>ich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20E31">
        <w:rPr>
          <w:rFonts w:asciiTheme="minorHAnsi" w:hAnsiTheme="minorHAnsi" w:cstheme="minorHAnsi"/>
          <w:sz w:val="22"/>
          <w:szCs w:val="22"/>
        </w:rPr>
        <w:t>chiller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Universität, Jena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(16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hours,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~50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students, Ger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an).</w:t>
      </w:r>
    </w:p>
    <w:p w14:paraId="5C14AC80" w14:textId="77777777" w:rsidR="00A20BC8" w:rsidRPr="00C20E31" w:rsidRDefault="00A20BC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2A9BDE" w14:textId="77777777" w:rsidR="00A20BC8" w:rsidRPr="00C20E31" w:rsidRDefault="00A20BC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DAA66AC" w14:textId="77777777" w:rsidR="00A20BC8" w:rsidRPr="00C20E31" w:rsidRDefault="00A20BC8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2D3191DA" w14:textId="77777777" w:rsidR="00A20BC8" w:rsidRPr="00C20E31" w:rsidRDefault="00761777">
      <w:pPr>
        <w:spacing w:before="29"/>
        <w:ind w:left="104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 xml:space="preserve">2008-2012                 </w:t>
      </w:r>
      <w:r w:rsidRPr="00C20E31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“Microecono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0E31">
        <w:rPr>
          <w:rFonts w:asciiTheme="minorHAnsi" w:hAnsiTheme="minorHAnsi" w:cstheme="minorHAnsi"/>
          <w:sz w:val="22"/>
          <w:szCs w:val="22"/>
        </w:rPr>
        <w:t xml:space="preserve">cs </w:t>
      </w:r>
      <w:r w:rsidRPr="00C20E31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of </w:t>
      </w:r>
      <w:r w:rsidRPr="00C20E31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Innovation </w:t>
      </w:r>
      <w:r w:rsidRPr="00C20E31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I” </w:t>
      </w:r>
      <w:r w:rsidRPr="00C20E31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(undergraduate), </w:t>
      </w:r>
      <w:r w:rsidRPr="00C20E31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Friedrich</w:t>
      </w:r>
    </w:p>
    <w:p w14:paraId="61B528F7" w14:textId="77777777" w:rsidR="00A20BC8" w:rsidRPr="00C20E31" w:rsidRDefault="00761777">
      <w:pPr>
        <w:ind w:left="320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 xml:space="preserve">Schiller Universität, Jena 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C20E31">
        <w:rPr>
          <w:rFonts w:asciiTheme="minorHAnsi" w:hAnsiTheme="minorHAnsi" w:cstheme="minorHAnsi"/>
          <w:sz w:val="22"/>
          <w:szCs w:val="22"/>
        </w:rPr>
        <w:t>30 hours, ~50 students, Ger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an).</w:t>
      </w:r>
    </w:p>
    <w:p w14:paraId="7DF18496" w14:textId="77777777" w:rsidR="00A20BC8" w:rsidRPr="00C20E31" w:rsidRDefault="00A20BC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5786E2C" w14:textId="77777777" w:rsidR="00A20BC8" w:rsidRPr="00C20E31" w:rsidRDefault="00761777">
      <w:pPr>
        <w:ind w:left="104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 xml:space="preserve">2008-2011                 </w:t>
      </w:r>
      <w:r w:rsidRPr="00C20E31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“Microecono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0E31">
        <w:rPr>
          <w:rFonts w:asciiTheme="minorHAnsi" w:hAnsiTheme="minorHAnsi" w:cstheme="minorHAnsi"/>
          <w:sz w:val="22"/>
          <w:szCs w:val="22"/>
        </w:rPr>
        <w:t xml:space="preserve">cs </w:t>
      </w:r>
      <w:r w:rsidRPr="00C20E31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of </w:t>
      </w:r>
      <w:r w:rsidRPr="00C20E31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Innovation </w:t>
      </w:r>
      <w:r w:rsidRPr="00C20E31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II” </w:t>
      </w:r>
      <w:r w:rsidRPr="00C20E31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(postgraduate), </w:t>
      </w:r>
      <w:r w:rsidRPr="00C20E31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Friedrich</w:t>
      </w:r>
    </w:p>
    <w:p w14:paraId="6827553D" w14:textId="77777777" w:rsidR="00A20BC8" w:rsidRPr="00C20E31" w:rsidRDefault="00761777">
      <w:pPr>
        <w:ind w:left="320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 xml:space="preserve">Schiller Universität, Jena 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C20E31">
        <w:rPr>
          <w:rFonts w:asciiTheme="minorHAnsi" w:hAnsiTheme="minorHAnsi" w:cstheme="minorHAnsi"/>
          <w:sz w:val="22"/>
          <w:szCs w:val="22"/>
        </w:rPr>
        <w:t>30 hours, ~30 students, English).</w:t>
      </w:r>
    </w:p>
    <w:p w14:paraId="47FDFB66" w14:textId="77777777" w:rsidR="00A20BC8" w:rsidRPr="00C20E31" w:rsidRDefault="00A20BC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5A243A8" w14:textId="77777777" w:rsidR="00A20BC8" w:rsidRPr="00C20E31" w:rsidRDefault="00761777">
      <w:pPr>
        <w:ind w:left="104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 xml:space="preserve">2007-2011                 </w:t>
      </w:r>
      <w:r w:rsidRPr="00C20E31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“Industrial</w:t>
      </w:r>
      <w:r w:rsidRPr="00C20E3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Dyn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0E31">
        <w:rPr>
          <w:rFonts w:asciiTheme="minorHAnsi" w:hAnsiTheme="minorHAnsi" w:cstheme="minorHAnsi"/>
          <w:sz w:val="22"/>
          <w:szCs w:val="22"/>
        </w:rPr>
        <w:t>cs”</w:t>
      </w:r>
      <w:r w:rsidRPr="00C20E3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(postgraduate)</w:t>
      </w:r>
      <w:r w:rsidRPr="00C20E3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Jena</w:t>
      </w:r>
      <w:r w:rsidRPr="00C20E3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Graduate</w:t>
      </w:r>
      <w:r w:rsidRPr="00C20E3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School,</w:t>
      </w:r>
      <w:r w:rsidRPr="00C20E3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Jena</w:t>
      </w:r>
    </w:p>
    <w:p w14:paraId="6D0A686F" w14:textId="77777777" w:rsidR="00A20BC8" w:rsidRPr="00C20E31" w:rsidRDefault="00761777">
      <w:pPr>
        <w:ind w:left="320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 xml:space="preserve">(20 hours, 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~</w:t>
      </w:r>
      <w:r w:rsidRPr="00C20E31">
        <w:rPr>
          <w:rFonts w:asciiTheme="minorHAnsi" w:hAnsiTheme="minorHAnsi" w:cstheme="minorHAnsi"/>
          <w:sz w:val="22"/>
          <w:szCs w:val="22"/>
        </w:rPr>
        <w:t xml:space="preserve">10 students, </w:t>
      </w:r>
      <w:r w:rsidRPr="00C20E31">
        <w:rPr>
          <w:rFonts w:asciiTheme="minorHAnsi" w:hAnsiTheme="minorHAnsi" w:cstheme="minorHAnsi"/>
          <w:sz w:val="22"/>
          <w:szCs w:val="22"/>
        </w:rPr>
        <w:t>English).</w:t>
      </w:r>
    </w:p>
    <w:p w14:paraId="43555373" w14:textId="77777777" w:rsidR="00A20BC8" w:rsidRPr="00C20E31" w:rsidRDefault="00A20BC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B6F369F" w14:textId="77777777" w:rsidR="00A20BC8" w:rsidRPr="00C20E31" w:rsidRDefault="00761777">
      <w:pPr>
        <w:ind w:left="104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 xml:space="preserve">2008                            “Innovation </w:t>
      </w:r>
      <w:r w:rsidRPr="00C20E31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and </w:t>
      </w:r>
      <w:r w:rsidRPr="00C20E31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Technology </w:t>
      </w:r>
      <w:r w:rsidRPr="00C20E31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Policy” </w:t>
      </w:r>
      <w:r w:rsidRPr="00C20E31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(postgraduate), </w:t>
      </w:r>
      <w:r w:rsidRPr="00C20E31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Friedrich</w:t>
      </w:r>
    </w:p>
    <w:p w14:paraId="348F556B" w14:textId="77777777" w:rsidR="00A20BC8" w:rsidRPr="00C20E31" w:rsidRDefault="00761777">
      <w:pPr>
        <w:ind w:left="320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>Schiller Universität, Je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20E31">
        <w:rPr>
          <w:rFonts w:asciiTheme="minorHAnsi" w:hAnsiTheme="minorHAnsi" w:cstheme="minorHAnsi"/>
          <w:sz w:val="22"/>
          <w:szCs w:val="22"/>
        </w:rPr>
        <w:t xml:space="preserve">a </w:t>
      </w:r>
      <w:r w:rsidRPr="00C20E31">
        <w:rPr>
          <w:rFonts w:asciiTheme="minorHAnsi" w:eastAsia="Verdana" w:hAnsiTheme="minorHAnsi" w:cstheme="minorHAnsi"/>
          <w:sz w:val="22"/>
          <w:szCs w:val="22"/>
        </w:rPr>
        <w:t>(</w:t>
      </w:r>
      <w:r w:rsidRPr="00C20E31">
        <w:rPr>
          <w:rFonts w:asciiTheme="minorHAnsi" w:hAnsiTheme="minorHAnsi" w:cstheme="minorHAnsi"/>
          <w:sz w:val="22"/>
          <w:szCs w:val="22"/>
        </w:rPr>
        <w:t>30 hours, ~30 students, Ger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an).</w:t>
      </w:r>
    </w:p>
    <w:p w14:paraId="79CCB3AC" w14:textId="77777777" w:rsidR="00A20BC8" w:rsidRPr="00C20E31" w:rsidRDefault="00A20BC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D15CA77" w14:textId="77777777" w:rsidR="00A20BC8" w:rsidRPr="00C20E31" w:rsidRDefault="00761777">
      <w:pPr>
        <w:ind w:left="104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 xml:space="preserve">2007-2008                 </w:t>
      </w:r>
      <w:r w:rsidRPr="00C20E31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“Co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petiti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20E31">
        <w:rPr>
          <w:rFonts w:asciiTheme="minorHAnsi" w:hAnsiTheme="minorHAnsi" w:cstheme="minorHAnsi"/>
          <w:sz w:val="22"/>
          <w:szCs w:val="22"/>
        </w:rPr>
        <w:t xml:space="preserve">n  </w:t>
      </w:r>
      <w:r w:rsidRPr="00C20E31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and  </w:t>
      </w:r>
      <w:r w:rsidRPr="00C20E31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Network  </w:t>
      </w:r>
      <w:r w:rsidRPr="00C20E31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Indu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20E31">
        <w:rPr>
          <w:rFonts w:asciiTheme="minorHAnsi" w:hAnsiTheme="minorHAnsi" w:cstheme="minorHAnsi"/>
          <w:sz w:val="22"/>
          <w:szCs w:val="22"/>
        </w:rPr>
        <w:t xml:space="preserve">tries”  </w:t>
      </w:r>
      <w:r w:rsidRPr="00C20E31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(postgraduate),  </w:t>
      </w:r>
      <w:r w:rsidRPr="00C20E31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Jena</w:t>
      </w:r>
    </w:p>
    <w:p w14:paraId="0805102D" w14:textId="77777777" w:rsidR="00A20BC8" w:rsidRPr="00C20E31" w:rsidRDefault="00761777">
      <w:pPr>
        <w:ind w:left="320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 xml:space="preserve">Graduate School, Jena </w:t>
      </w:r>
      <w:r w:rsidRPr="00C20E31">
        <w:rPr>
          <w:rFonts w:asciiTheme="minorHAnsi" w:eastAsia="Verdana" w:hAnsiTheme="minorHAnsi" w:cstheme="minorHAnsi"/>
          <w:spacing w:val="-1"/>
          <w:sz w:val="22"/>
          <w:szCs w:val="22"/>
        </w:rPr>
        <w:t>(</w:t>
      </w:r>
      <w:r w:rsidRPr="00C20E31">
        <w:rPr>
          <w:rFonts w:asciiTheme="minorHAnsi" w:hAnsiTheme="minorHAnsi" w:cstheme="minorHAnsi"/>
          <w:sz w:val="22"/>
          <w:szCs w:val="22"/>
        </w:rPr>
        <w:t>20 hours, ~10 students, English).</w:t>
      </w:r>
    </w:p>
    <w:p w14:paraId="454A32C3" w14:textId="77777777" w:rsidR="00A20BC8" w:rsidRPr="00C20E31" w:rsidRDefault="00A20BC8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4A8A4752" w14:textId="77777777" w:rsidR="00A20BC8" w:rsidRPr="00C20E31" w:rsidRDefault="00761777">
      <w:pPr>
        <w:tabs>
          <w:tab w:val="left" w:pos="3200"/>
        </w:tabs>
        <w:ind w:left="3202" w:right="359" w:hanging="2160"/>
        <w:jc w:val="both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>2007-2008</w:t>
      </w:r>
      <w:r w:rsidRPr="00C20E31">
        <w:rPr>
          <w:rFonts w:asciiTheme="minorHAnsi" w:hAnsiTheme="minorHAnsi" w:cstheme="minorHAnsi"/>
          <w:sz w:val="22"/>
          <w:szCs w:val="22"/>
        </w:rPr>
        <w:tab/>
        <w:t>“D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and</w:t>
      </w:r>
      <w:r w:rsidRPr="00C20E31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and</w:t>
      </w:r>
      <w:r w:rsidRPr="00C20E31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Innovation”</w:t>
      </w:r>
      <w:r w:rsidRPr="00C20E31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(post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20E31">
        <w:rPr>
          <w:rFonts w:asciiTheme="minorHAnsi" w:hAnsiTheme="minorHAnsi" w:cstheme="minorHAnsi"/>
          <w:sz w:val="22"/>
          <w:szCs w:val="22"/>
        </w:rPr>
        <w:t>raduate),</w:t>
      </w:r>
      <w:r w:rsidRPr="00C20E31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Jena</w:t>
      </w:r>
      <w:r w:rsidRPr="00C20E31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Graduate</w:t>
      </w:r>
      <w:r w:rsidRPr="00C20E31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20E31">
        <w:rPr>
          <w:rFonts w:asciiTheme="minorHAnsi" w:hAnsiTheme="minorHAnsi" w:cstheme="minorHAnsi"/>
          <w:sz w:val="22"/>
          <w:szCs w:val="22"/>
        </w:rPr>
        <w:t xml:space="preserve">chool, Jena </w:t>
      </w:r>
      <w:r w:rsidRPr="00C20E31">
        <w:rPr>
          <w:rFonts w:asciiTheme="minorHAnsi" w:eastAsia="Verdana" w:hAnsiTheme="minorHAnsi" w:cstheme="minorHAnsi"/>
          <w:sz w:val="22"/>
          <w:szCs w:val="22"/>
        </w:rPr>
        <w:t>(</w:t>
      </w:r>
      <w:r w:rsidRPr="00C20E31">
        <w:rPr>
          <w:rFonts w:asciiTheme="minorHAnsi" w:hAnsiTheme="minorHAnsi" w:cstheme="minorHAnsi"/>
          <w:sz w:val="22"/>
          <w:szCs w:val="22"/>
        </w:rPr>
        <w:t>20 hours, ~10 students, English).</w:t>
      </w:r>
    </w:p>
    <w:p w14:paraId="35DEDE85" w14:textId="77777777" w:rsidR="00A20BC8" w:rsidRPr="00C20E31" w:rsidRDefault="00A20BC8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420B63F7" w14:textId="77777777" w:rsidR="00A20BC8" w:rsidRPr="00C20E31" w:rsidRDefault="00761777">
      <w:pPr>
        <w:tabs>
          <w:tab w:val="left" w:pos="3200"/>
        </w:tabs>
        <w:ind w:left="3202" w:right="359" w:hanging="2160"/>
        <w:jc w:val="both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>2006</w:t>
      </w:r>
      <w:r w:rsidRPr="00C20E31">
        <w:rPr>
          <w:rFonts w:asciiTheme="minorHAnsi" w:hAnsiTheme="minorHAnsi" w:cstheme="minorHAnsi"/>
          <w:sz w:val="22"/>
          <w:szCs w:val="22"/>
        </w:rPr>
        <w:tab/>
        <w:t>“Industrial</w:t>
      </w:r>
      <w:r w:rsidRPr="00C20E31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and</w:t>
      </w:r>
      <w:r w:rsidRPr="00C20E31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Technological</w:t>
      </w:r>
      <w:r w:rsidRPr="00C20E31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C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20E31">
        <w:rPr>
          <w:rFonts w:asciiTheme="minorHAnsi" w:hAnsiTheme="minorHAnsi" w:cstheme="minorHAnsi"/>
          <w:sz w:val="22"/>
          <w:szCs w:val="22"/>
        </w:rPr>
        <w:t>mpetition”</w:t>
      </w:r>
      <w:r w:rsidRPr="00C20E31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(specialized</w:t>
      </w:r>
      <w:r w:rsidRPr="00C20E31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MBA), SDA Bocconi, Milan (20 hours, ~20 students, 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20E31">
        <w:rPr>
          <w:rFonts w:asciiTheme="minorHAnsi" w:hAnsiTheme="minorHAnsi" w:cstheme="minorHAnsi"/>
          <w:sz w:val="22"/>
          <w:szCs w:val="22"/>
        </w:rPr>
        <w:t>nglish).</w:t>
      </w:r>
    </w:p>
    <w:p w14:paraId="4A06D7CB" w14:textId="77777777" w:rsidR="00A20BC8" w:rsidRPr="00C20E31" w:rsidRDefault="00A20BC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3915127" w14:textId="77777777" w:rsidR="00A20BC8" w:rsidRPr="00C20E31" w:rsidRDefault="00761777">
      <w:pPr>
        <w:ind w:left="104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>2006                            “Econo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 xml:space="preserve">ics   </w:t>
      </w:r>
      <w:r w:rsidRPr="00C20E31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of   </w:t>
      </w:r>
      <w:r w:rsidRPr="00C20E31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Infor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 xml:space="preserve">ation”   </w:t>
      </w:r>
      <w:r w:rsidRPr="00C20E31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(undergraduate),   </w:t>
      </w:r>
      <w:r w:rsidRPr="00C20E31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Univeristá</w:t>
      </w:r>
    </w:p>
    <w:p w14:paraId="78E306CD" w14:textId="77777777" w:rsidR="00A20BC8" w:rsidRPr="00C20E31" w:rsidRDefault="00761777">
      <w:pPr>
        <w:ind w:left="320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 xml:space="preserve">Cattaneo, 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20E31">
        <w:rPr>
          <w:rFonts w:asciiTheme="minorHAnsi" w:hAnsiTheme="minorHAnsi" w:cstheme="minorHAnsi"/>
          <w:sz w:val="22"/>
          <w:szCs w:val="22"/>
        </w:rPr>
        <w:t>astellanza (20 hours,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~20 students, Italian).</w:t>
      </w:r>
    </w:p>
    <w:p w14:paraId="3888EB2C" w14:textId="77777777" w:rsidR="00A20BC8" w:rsidRPr="00C20E31" w:rsidRDefault="00A20BC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7B2C4D5" w14:textId="77777777" w:rsidR="00A20BC8" w:rsidRPr="00C20E31" w:rsidRDefault="00761777">
      <w:pPr>
        <w:tabs>
          <w:tab w:val="left" w:pos="3200"/>
        </w:tabs>
        <w:ind w:left="3202" w:right="361" w:hanging="2160"/>
        <w:jc w:val="both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>2005</w:t>
      </w:r>
      <w:r w:rsidRPr="00C20E31">
        <w:rPr>
          <w:rFonts w:asciiTheme="minorHAnsi" w:hAnsiTheme="minorHAnsi" w:cstheme="minorHAnsi"/>
          <w:sz w:val="22"/>
          <w:szCs w:val="22"/>
        </w:rPr>
        <w:tab/>
      </w:r>
      <w:r w:rsidRPr="00C20E31">
        <w:rPr>
          <w:rFonts w:asciiTheme="minorHAnsi" w:hAnsiTheme="minorHAnsi" w:cstheme="minorHAnsi"/>
          <w:sz w:val="22"/>
          <w:szCs w:val="22"/>
        </w:rPr>
        <w:t>“Industrial</w:t>
      </w:r>
      <w:r w:rsidRPr="00C20E31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Organisation”</w:t>
      </w:r>
      <w:r w:rsidRPr="00C20E31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(postgraduate),</w:t>
      </w:r>
      <w:r w:rsidRPr="00C20E31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Università</w:t>
      </w:r>
      <w:r w:rsidRPr="00C20E31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dell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'</w:t>
      </w:r>
      <w:r w:rsidRPr="00C20E31">
        <w:rPr>
          <w:rFonts w:asciiTheme="minorHAnsi" w:hAnsiTheme="minorHAnsi" w:cstheme="minorHAnsi"/>
          <w:sz w:val="22"/>
          <w:szCs w:val="22"/>
        </w:rPr>
        <w:t>Insubria, Varese (20 hours, ~20 students, Italian).</w:t>
      </w:r>
    </w:p>
    <w:p w14:paraId="20361505" w14:textId="77777777" w:rsidR="00A20BC8" w:rsidRPr="00C20E31" w:rsidRDefault="00A20BC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5D11B2F" w14:textId="77777777" w:rsidR="00A20BC8" w:rsidRPr="00C20E31" w:rsidRDefault="00761777">
      <w:pPr>
        <w:ind w:left="104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 xml:space="preserve">2004-2007                 </w:t>
      </w:r>
      <w:r w:rsidRPr="00C20E31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“Industrial </w:t>
      </w:r>
      <w:r w:rsidRPr="00C20E3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Dyn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0E31">
        <w:rPr>
          <w:rFonts w:asciiTheme="minorHAnsi" w:hAnsiTheme="minorHAnsi" w:cstheme="minorHAnsi"/>
          <w:sz w:val="22"/>
          <w:szCs w:val="22"/>
        </w:rPr>
        <w:t xml:space="preserve">cs” </w:t>
      </w:r>
      <w:r w:rsidRPr="00C20E3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(postgraduate), </w:t>
      </w:r>
      <w:r w:rsidRPr="00C20E3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Università </w:t>
      </w:r>
      <w:r w:rsidRPr="00C20E3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Commerciale</w:t>
      </w:r>
    </w:p>
    <w:p w14:paraId="520CC705" w14:textId="77777777" w:rsidR="00A20BC8" w:rsidRPr="00C20E31" w:rsidRDefault="00761777">
      <w:pPr>
        <w:ind w:left="320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>Luigi Bocconi, Milan (60 hours,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~150 </w:t>
      </w:r>
      <w:r w:rsidRPr="00C20E31">
        <w:rPr>
          <w:rFonts w:asciiTheme="minorHAnsi" w:hAnsiTheme="minorHAnsi" w:cstheme="minorHAnsi"/>
          <w:sz w:val="22"/>
          <w:szCs w:val="22"/>
        </w:rPr>
        <w:t>students, Italian).</w:t>
      </w:r>
    </w:p>
    <w:p w14:paraId="4F3BE8B3" w14:textId="77777777" w:rsidR="00A20BC8" w:rsidRPr="00C20E31" w:rsidRDefault="00A20BC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85B0BB8" w14:textId="77777777" w:rsidR="00A20BC8" w:rsidRPr="00C20E31" w:rsidRDefault="00761777">
      <w:pPr>
        <w:ind w:left="104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 xml:space="preserve">2002-2005                 </w:t>
      </w:r>
      <w:r w:rsidRPr="00C20E31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“Microecono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0E31">
        <w:rPr>
          <w:rFonts w:asciiTheme="minorHAnsi" w:hAnsiTheme="minorHAnsi" w:cstheme="minorHAnsi"/>
          <w:sz w:val="22"/>
          <w:szCs w:val="22"/>
        </w:rPr>
        <w:t xml:space="preserve">cs”  </w:t>
      </w:r>
      <w:r w:rsidRPr="00C20E31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(undergrad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C20E31">
        <w:rPr>
          <w:rFonts w:asciiTheme="minorHAnsi" w:hAnsiTheme="minorHAnsi" w:cstheme="minorHAnsi"/>
          <w:sz w:val="22"/>
          <w:szCs w:val="22"/>
        </w:rPr>
        <w:t xml:space="preserve">ate),  </w:t>
      </w:r>
      <w:r w:rsidRPr="00C20E31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Università  </w:t>
      </w:r>
      <w:r w:rsidRPr="00C20E31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Commerciale</w:t>
      </w:r>
    </w:p>
    <w:p w14:paraId="67DD72E0" w14:textId="77777777" w:rsidR="00A20BC8" w:rsidRPr="00C20E31" w:rsidRDefault="00761777">
      <w:pPr>
        <w:ind w:left="320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>Luigi Bocconi, Milan (60 hours,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~150 students, Italian).</w:t>
      </w:r>
    </w:p>
    <w:p w14:paraId="358CDDD5" w14:textId="77777777" w:rsidR="00A20BC8" w:rsidRPr="00C20E31" w:rsidRDefault="00A20BC8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782701C7" w14:textId="77777777" w:rsidR="00A20BC8" w:rsidRPr="00C20E31" w:rsidRDefault="00761777">
      <w:pPr>
        <w:ind w:left="104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b/>
          <w:sz w:val="22"/>
          <w:szCs w:val="22"/>
        </w:rPr>
        <w:t>Doctoral school</w:t>
      </w:r>
    </w:p>
    <w:p w14:paraId="0B7C217D" w14:textId="77777777" w:rsidR="00A20BC8" w:rsidRPr="00C20E31" w:rsidRDefault="00A20BC8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341D64FE" w14:textId="77777777" w:rsidR="00A20BC8" w:rsidRPr="00C20E31" w:rsidRDefault="00761777">
      <w:pPr>
        <w:ind w:left="104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 xml:space="preserve">2011- present             </w:t>
      </w:r>
      <w:r w:rsidRPr="00C20E3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Doctoral School “Vilfredo Pareto”, </w:t>
      </w:r>
      <w:r w:rsidRPr="00C20E31">
        <w:rPr>
          <w:rFonts w:asciiTheme="minorHAnsi" w:hAnsiTheme="minorHAnsi" w:cstheme="minorHAnsi"/>
          <w:sz w:val="22"/>
          <w:szCs w:val="22"/>
        </w:rPr>
        <w:t>Faculty.</w:t>
      </w:r>
    </w:p>
    <w:p w14:paraId="66B84108" w14:textId="77777777" w:rsidR="00A20BC8" w:rsidRPr="00C20E31" w:rsidRDefault="00761777">
      <w:pPr>
        <w:tabs>
          <w:tab w:val="left" w:pos="3200"/>
        </w:tabs>
        <w:ind w:left="3202" w:right="360" w:hanging="2160"/>
        <w:jc w:val="both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>2006-2011</w:t>
      </w:r>
      <w:r w:rsidRPr="00C20E31">
        <w:rPr>
          <w:rFonts w:asciiTheme="minorHAnsi" w:hAnsiTheme="minorHAnsi" w:cstheme="minorHAnsi"/>
          <w:sz w:val="22"/>
          <w:szCs w:val="22"/>
        </w:rPr>
        <w:tab/>
        <w:t xml:space="preserve">Jena </w:t>
      </w:r>
      <w:r w:rsidRPr="00C20E3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Graduate </w:t>
      </w:r>
      <w:r w:rsidRPr="00C20E3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School. </w:t>
      </w:r>
      <w:r w:rsidRPr="00C20E3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Main </w:t>
      </w:r>
      <w:r w:rsidRPr="00C20E3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du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20E31">
        <w:rPr>
          <w:rFonts w:asciiTheme="minorHAnsi" w:hAnsiTheme="minorHAnsi" w:cstheme="minorHAnsi"/>
          <w:sz w:val="22"/>
          <w:szCs w:val="22"/>
        </w:rPr>
        <w:t xml:space="preserve">ies: </w:t>
      </w:r>
      <w:r w:rsidRPr="00C20E3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assisting </w:t>
      </w:r>
      <w:r w:rsidRPr="00C20E3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the </w:t>
      </w:r>
      <w:r w:rsidRPr="00C20E3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convenor </w:t>
      </w:r>
      <w:r w:rsidRPr="00C20E3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in selecting candidates, teaching, c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20E31">
        <w:rPr>
          <w:rFonts w:asciiTheme="minorHAnsi" w:hAnsiTheme="minorHAnsi" w:cstheme="minorHAnsi"/>
          <w:sz w:val="22"/>
          <w:szCs w:val="22"/>
        </w:rPr>
        <w:t>ordination issues, evaluation, contacts with other u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20E31">
        <w:rPr>
          <w:rFonts w:asciiTheme="minorHAnsi" w:hAnsiTheme="minorHAnsi" w:cstheme="minorHAnsi"/>
          <w:sz w:val="22"/>
          <w:szCs w:val="22"/>
        </w:rPr>
        <w:t>i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20E31">
        <w:rPr>
          <w:rFonts w:asciiTheme="minorHAnsi" w:hAnsiTheme="minorHAnsi" w:cstheme="minorHAnsi"/>
          <w:sz w:val="22"/>
          <w:szCs w:val="22"/>
        </w:rPr>
        <w:t>ersiti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20E31">
        <w:rPr>
          <w:rFonts w:asciiTheme="minorHAnsi" w:hAnsiTheme="minorHAnsi" w:cstheme="minorHAnsi"/>
          <w:sz w:val="22"/>
          <w:szCs w:val="22"/>
        </w:rPr>
        <w:t>s.</w:t>
      </w:r>
    </w:p>
    <w:p w14:paraId="45A3CB2A" w14:textId="77777777" w:rsidR="00A20BC8" w:rsidRPr="00C20E31" w:rsidRDefault="00A20BC8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37B5DC61" w14:textId="77777777" w:rsidR="00A20BC8" w:rsidRPr="00C20E31" w:rsidRDefault="00761777">
      <w:pPr>
        <w:ind w:left="104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b/>
          <w:sz w:val="22"/>
          <w:szCs w:val="22"/>
        </w:rPr>
        <w:t>Supervision</w:t>
      </w:r>
    </w:p>
    <w:p w14:paraId="56D45213" w14:textId="77777777" w:rsidR="00A20BC8" w:rsidRPr="00C20E31" w:rsidRDefault="00A20BC8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2A5D7EC4" w14:textId="77777777" w:rsidR="00A20BC8" w:rsidRPr="00C20E31" w:rsidRDefault="00761777">
      <w:pPr>
        <w:ind w:left="104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>2012-curre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20E31">
        <w:rPr>
          <w:rFonts w:asciiTheme="minorHAnsi" w:hAnsiTheme="minorHAnsi" w:cstheme="minorHAnsi"/>
          <w:sz w:val="22"/>
          <w:szCs w:val="22"/>
        </w:rPr>
        <w:t xml:space="preserve">t              </w:t>
      </w:r>
      <w:r w:rsidRPr="00C20E31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E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ilio</w:t>
      </w:r>
      <w:r w:rsidRPr="00C20E31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Raiteri.</w:t>
      </w:r>
      <w:r w:rsidRPr="00C20E31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To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0E31">
        <w:rPr>
          <w:rFonts w:asciiTheme="minorHAnsi" w:hAnsiTheme="minorHAnsi" w:cstheme="minorHAnsi"/>
          <w:sz w:val="22"/>
          <w:szCs w:val="22"/>
        </w:rPr>
        <w:t>c:</w:t>
      </w:r>
      <w:r w:rsidRPr="00C20E31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General</w:t>
      </w:r>
      <w:r w:rsidRPr="00C20E31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Purpose</w:t>
      </w:r>
      <w:r w:rsidRPr="00C20E31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Tech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20E31">
        <w:rPr>
          <w:rFonts w:asciiTheme="minorHAnsi" w:hAnsiTheme="minorHAnsi" w:cstheme="minorHAnsi"/>
          <w:sz w:val="22"/>
          <w:szCs w:val="22"/>
        </w:rPr>
        <w:t>ology.</w:t>
      </w:r>
      <w:r w:rsidRPr="00C20E31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Tec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20E31">
        <w:rPr>
          <w:rFonts w:asciiTheme="minorHAnsi" w:hAnsiTheme="minorHAnsi" w:cstheme="minorHAnsi"/>
          <w:sz w:val="22"/>
          <w:szCs w:val="22"/>
        </w:rPr>
        <w:t>nology</w:t>
      </w:r>
    </w:p>
    <w:p w14:paraId="5FD4F334" w14:textId="77777777" w:rsidR="00A20BC8" w:rsidRPr="00C20E31" w:rsidRDefault="00761777">
      <w:pPr>
        <w:ind w:left="320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>Policy.</w:t>
      </w:r>
    </w:p>
    <w:p w14:paraId="0782EF1B" w14:textId="77777777" w:rsidR="00A20BC8" w:rsidRPr="00C20E31" w:rsidRDefault="00761777">
      <w:pPr>
        <w:ind w:left="320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>Nadine Mar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ai. Topic: Develop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ent Econo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ics</w:t>
      </w:r>
    </w:p>
    <w:p w14:paraId="451B90C9" w14:textId="77777777" w:rsidR="00A20BC8" w:rsidRPr="00C20E31" w:rsidRDefault="00761777">
      <w:pPr>
        <w:ind w:left="320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 xml:space="preserve">Alexander  </w:t>
      </w:r>
      <w:r w:rsidRPr="00C20E31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Jordan.</w:t>
      </w:r>
      <w:r w:rsidRPr="00C20E31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Topic:</w:t>
      </w:r>
      <w:r w:rsidRPr="00C20E31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Technology</w:t>
      </w:r>
      <w:r w:rsidRPr="00C20E31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Adoption</w:t>
      </w:r>
      <w:r w:rsidRPr="00C20E31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in</w:t>
      </w:r>
      <w:r w:rsidRPr="00C20E31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Developing</w:t>
      </w:r>
    </w:p>
    <w:p w14:paraId="4D8E4EC7" w14:textId="77777777" w:rsidR="00A20BC8" w:rsidRPr="00C20E31" w:rsidRDefault="00761777">
      <w:pPr>
        <w:ind w:left="320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>Countries</w:t>
      </w:r>
    </w:p>
    <w:p w14:paraId="67710760" w14:textId="77777777" w:rsidR="00A20BC8" w:rsidRPr="00C20E31" w:rsidRDefault="00A20BC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634DAF8" w14:textId="77777777" w:rsidR="00A20BC8" w:rsidRPr="00C20E31" w:rsidRDefault="00761777">
      <w:pPr>
        <w:ind w:left="1042"/>
        <w:rPr>
          <w:rFonts w:asciiTheme="minorHAnsi" w:hAnsiTheme="minorHAnsi" w:cstheme="minorHAnsi"/>
          <w:sz w:val="22"/>
          <w:szCs w:val="22"/>
        </w:rPr>
        <w:sectPr w:rsidR="00A20BC8" w:rsidRPr="00C20E31">
          <w:pgSz w:w="11920" w:h="16840"/>
          <w:pgMar w:top="700" w:right="1240" w:bottom="280" w:left="660" w:header="193" w:footer="958" w:gutter="0"/>
          <w:cols w:space="720"/>
        </w:sectPr>
      </w:pPr>
      <w:r w:rsidRPr="00C20E31">
        <w:rPr>
          <w:rFonts w:asciiTheme="minorHAnsi" w:hAnsiTheme="minorHAnsi" w:cstheme="minorHAnsi"/>
          <w:sz w:val="22"/>
          <w:szCs w:val="22"/>
        </w:rPr>
        <w:t xml:space="preserve">2008-2011                 </w:t>
      </w:r>
      <w:r w:rsidRPr="00C20E31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Friedrich Schiller University, 20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Master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students (Diplo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arbeit).</w:t>
      </w:r>
    </w:p>
    <w:p w14:paraId="64C147EA" w14:textId="77777777" w:rsidR="00A20BC8" w:rsidRPr="00C20E31" w:rsidRDefault="00A20BC8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65F0C488" w14:textId="77777777" w:rsidR="00A20BC8" w:rsidRPr="00C20E31" w:rsidRDefault="00A20BC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B07E28" w14:textId="77777777" w:rsidR="00A20BC8" w:rsidRPr="00C20E31" w:rsidRDefault="00761777">
      <w:pPr>
        <w:spacing w:before="23"/>
        <w:ind w:left="104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b/>
          <w:sz w:val="22"/>
          <w:szCs w:val="22"/>
        </w:rPr>
        <w:t>Dissemination</w:t>
      </w:r>
    </w:p>
    <w:p w14:paraId="6DE49BD2" w14:textId="77777777" w:rsidR="00A20BC8" w:rsidRPr="00C20E31" w:rsidRDefault="00A20BC8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763AB894" w14:textId="77777777" w:rsidR="00A20BC8" w:rsidRPr="00C20E31" w:rsidRDefault="00761777">
      <w:pPr>
        <w:ind w:left="104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b/>
          <w:sz w:val="22"/>
          <w:szCs w:val="22"/>
        </w:rPr>
        <w:t>Organi</w:t>
      </w:r>
      <w:r w:rsidRPr="00C20E31">
        <w:rPr>
          <w:rFonts w:asciiTheme="minorHAnsi" w:hAnsiTheme="minorHAnsi" w:cstheme="minorHAnsi"/>
          <w:b/>
          <w:spacing w:val="-2"/>
          <w:sz w:val="22"/>
          <w:szCs w:val="22"/>
        </w:rPr>
        <w:t>z</w:t>
      </w:r>
      <w:r w:rsidRPr="00C20E31">
        <w:rPr>
          <w:rFonts w:asciiTheme="minorHAnsi" w:hAnsiTheme="minorHAnsi" w:cstheme="minorHAnsi"/>
          <w:b/>
          <w:sz w:val="22"/>
          <w:szCs w:val="22"/>
        </w:rPr>
        <w:t>ation of conferences and workshops</w:t>
      </w:r>
    </w:p>
    <w:p w14:paraId="45C7F82E" w14:textId="77777777" w:rsidR="00A20BC8" w:rsidRPr="00C20E31" w:rsidRDefault="00A20BC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388E4A3" w14:textId="77777777" w:rsidR="00A20BC8" w:rsidRPr="00C20E31" w:rsidRDefault="00761777">
      <w:pPr>
        <w:ind w:left="140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C20E3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Workshop</w:t>
      </w:r>
      <w:r w:rsidRPr="00C20E3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“the</w:t>
      </w:r>
      <w:r w:rsidRPr="00C20E3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organisation,</w:t>
      </w:r>
      <w:r w:rsidRPr="00C20E3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econo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0E31">
        <w:rPr>
          <w:rFonts w:asciiTheme="minorHAnsi" w:hAnsiTheme="minorHAnsi" w:cstheme="minorHAnsi"/>
          <w:sz w:val="22"/>
          <w:szCs w:val="22"/>
        </w:rPr>
        <w:t>cs</w:t>
      </w:r>
      <w:r w:rsidRPr="00C20E3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20E31">
        <w:rPr>
          <w:rFonts w:asciiTheme="minorHAnsi" w:hAnsiTheme="minorHAnsi" w:cstheme="minorHAnsi"/>
          <w:sz w:val="22"/>
          <w:szCs w:val="22"/>
        </w:rPr>
        <w:t>nd</w:t>
      </w:r>
      <w:r w:rsidRPr="00C20E3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policy</w:t>
      </w:r>
      <w:r w:rsidRPr="00C20E3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of</w:t>
      </w:r>
      <w:r w:rsidRPr="00C20E3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scientific</w:t>
      </w:r>
      <w:r w:rsidRPr="00C20E3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research”,</w:t>
      </w:r>
      <w:r w:rsidRPr="00C20E3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2012-</w:t>
      </w:r>
    </w:p>
    <w:p w14:paraId="55B81895" w14:textId="77777777" w:rsidR="00A20BC8" w:rsidRPr="00C20E31" w:rsidRDefault="00761777">
      <w:pPr>
        <w:spacing w:line="260" w:lineRule="exact"/>
        <w:ind w:left="176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>2015. Scientific Committee.</w:t>
      </w:r>
    </w:p>
    <w:p w14:paraId="1293DE07" w14:textId="77777777" w:rsidR="00A20BC8" w:rsidRPr="00C20E31" w:rsidRDefault="00761777">
      <w:pPr>
        <w:spacing w:before="2"/>
        <w:ind w:left="140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C20E3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International   </w:t>
      </w:r>
      <w:r w:rsidRPr="00C20E3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Joseph   </w:t>
      </w:r>
      <w:r w:rsidRPr="00C20E3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Schu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 xml:space="preserve">peter   </w:t>
      </w:r>
      <w:r w:rsidRPr="00C20E3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Society   </w:t>
      </w:r>
      <w:r w:rsidRPr="00C20E3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Conference   </w:t>
      </w:r>
      <w:r w:rsidRPr="00C20E3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2014,   </w:t>
      </w:r>
      <w:r w:rsidRPr="00C20E3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Scientific</w:t>
      </w:r>
    </w:p>
    <w:p w14:paraId="4DB97A79" w14:textId="77777777" w:rsidR="00A20BC8" w:rsidRPr="00C20E31" w:rsidRDefault="00761777">
      <w:pPr>
        <w:spacing w:line="260" w:lineRule="exact"/>
        <w:ind w:left="176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>Com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ittee.</w:t>
      </w:r>
    </w:p>
    <w:p w14:paraId="5F9C5C2E" w14:textId="77777777" w:rsidR="00A20BC8" w:rsidRPr="00C20E31" w:rsidRDefault="00761777">
      <w:pPr>
        <w:spacing w:before="2"/>
        <w:ind w:left="140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C20E3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Co-coordinator of the 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C20E31">
        <w:rPr>
          <w:rFonts w:asciiTheme="minorHAnsi" w:hAnsiTheme="minorHAnsi" w:cstheme="minorHAnsi"/>
          <w:sz w:val="22"/>
          <w:szCs w:val="22"/>
        </w:rPr>
        <w:t>RICK s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0E31">
        <w:rPr>
          <w:rFonts w:asciiTheme="minorHAnsi" w:hAnsiTheme="minorHAnsi" w:cstheme="minorHAnsi"/>
          <w:sz w:val="22"/>
          <w:szCs w:val="22"/>
        </w:rPr>
        <w:t>nar series.</w:t>
      </w:r>
    </w:p>
    <w:p w14:paraId="0C8943F4" w14:textId="77777777" w:rsidR="00A20BC8" w:rsidRPr="00C20E31" w:rsidRDefault="00761777">
      <w:pPr>
        <w:tabs>
          <w:tab w:val="left" w:pos="1760"/>
        </w:tabs>
        <w:spacing w:before="23" w:line="260" w:lineRule="exact"/>
        <w:ind w:left="1762" w:right="363" w:hanging="360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C20E31">
        <w:rPr>
          <w:rFonts w:asciiTheme="minorHAnsi" w:eastAsia="Segoe MDL2 Assets" w:hAnsiTheme="minorHAnsi" w:cstheme="minorHAnsi"/>
          <w:sz w:val="22"/>
          <w:szCs w:val="22"/>
        </w:rPr>
        <w:tab/>
      </w:r>
      <w:r w:rsidRPr="00C20E31">
        <w:rPr>
          <w:rFonts w:asciiTheme="minorHAnsi" w:hAnsiTheme="minorHAnsi" w:cstheme="minorHAnsi"/>
          <w:sz w:val="22"/>
          <w:szCs w:val="22"/>
        </w:rPr>
        <w:t>Experi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ental</w:t>
      </w:r>
      <w:r w:rsidRPr="00C20E31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ethods</w:t>
      </w:r>
      <w:r w:rsidRPr="00C20E31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20E31">
        <w:rPr>
          <w:rFonts w:asciiTheme="minorHAnsi" w:hAnsiTheme="minorHAnsi" w:cstheme="minorHAnsi"/>
          <w:sz w:val="22"/>
          <w:szCs w:val="22"/>
        </w:rPr>
        <w:t>nd</w:t>
      </w:r>
      <w:r w:rsidRPr="00C20E31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Innovation</w:t>
      </w:r>
      <w:r w:rsidRPr="00C20E31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:</w:t>
      </w:r>
      <w:r w:rsidRPr="00C20E31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Broadening</w:t>
      </w:r>
      <w:r w:rsidRPr="00C20E31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and</w:t>
      </w:r>
      <w:r w:rsidRPr="00C20E31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challenging</w:t>
      </w:r>
      <w:r w:rsidRPr="00C20E31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existing knowledge, Nov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ber 2009, Jena. Organizer.</w:t>
      </w:r>
    </w:p>
    <w:p w14:paraId="0900A90F" w14:textId="77777777" w:rsidR="00A20BC8" w:rsidRPr="00C20E31" w:rsidRDefault="00761777">
      <w:pPr>
        <w:spacing w:line="280" w:lineRule="exact"/>
        <w:ind w:left="140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C20E31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C20E31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C20E31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C20E31">
        <w:rPr>
          <w:rFonts w:asciiTheme="minorHAnsi" w:hAnsiTheme="minorHAnsi" w:cstheme="minorHAnsi"/>
          <w:position w:val="-1"/>
          <w:sz w:val="22"/>
          <w:szCs w:val="22"/>
        </w:rPr>
        <w:t xml:space="preserve">and and </w:t>
      </w:r>
      <w:r w:rsidRPr="00C20E31">
        <w:rPr>
          <w:rFonts w:asciiTheme="minorHAnsi" w:hAnsiTheme="minorHAnsi" w:cstheme="minorHAnsi"/>
          <w:position w:val="-1"/>
          <w:sz w:val="22"/>
          <w:szCs w:val="22"/>
        </w:rPr>
        <w:t>Product characteristics,</w:t>
      </w:r>
      <w:r w:rsidRPr="00C20E31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position w:val="-1"/>
          <w:sz w:val="22"/>
          <w:szCs w:val="22"/>
        </w:rPr>
        <w:t>October 2007, Jena. Organizer.</w:t>
      </w:r>
    </w:p>
    <w:p w14:paraId="79624783" w14:textId="77777777" w:rsidR="00A20BC8" w:rsidRPr="00C20E31" w:rsidRDefault="00761777">
      <w:pPr>
        <w:spacing w:before="1"/>
        <w:ind w:left="140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C20E3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Innovation and D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and, Nov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ber 2005, Milan. Co-organizer.</w:t>
      </w:r>
    </w:p>
    <w:p w14:paraId="4A5E6D17" w14:textId="77777777" w:rsidR="00A20BC8" w:rsidRPr="00C20E31" w:rsidRDefault="00A20BC8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238BF8FA" w14:textId="77777777" w:rsidR="00A20BC8" w:rsidRPr="00C20E31" w:rsidRDefault="00761777">
      <w:pPr>
        <w:ind w:left="104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b/>
          <w:sz w:val="22"/>
          <w:szCs w:val="22"/>
        </w:rPr>
        <w:t>Invited pr</w:t>
      </w:r>
      <w:r w:rsidRPr="00C20E3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20E31">
        <w:rPr>
          <w:rFonts w:asciiTheme="minorHAnsi" w:hAnsiTheme="minorHAnsi" w:cstheme="minorHAnsi"/>
          <w:b/>
          <w:sz w:val="22"/>
          <w:szCs w:val="22"/>
        </w:rPr>
        <w:t>sentation</w:t>
      </w:r>
      <w:r w:rsidRPr="00C20E31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C20E31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C20E31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C20E3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C20E31">
        <w:rPr>
          <w:rFonts w:asciiTheme="minorHAnsi" w:hAnsiTheme="minorHAnsi" w:cstheme="minorHAnsi"/>
          <w:b/>
          <w:sz w:val="22"/>
          <w:szCs w:val="22"/>
        </w:rPr>
        <w:t>siting scholar at:</w:t>
      </w:r>
    </w:p>
    <w:p w14:paraId="4BDB5EB2" w14:textId="77777777" w:rsidR="00A20BC8" w:rsidRPr="00C20E31" w:rsidRDefault="00A20BC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9CC9E44" w14:textId="77777777" w:rsidR="00A20BC8" w:rsidRPr="00C20E31" w:rsidRDefault="00761777">
      <w:pPr>
        <w:ind w:left="140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C20E3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International week, Helmo University. Speaker, Liege (2015)</w:t>
      </w:r>
    </w:p>
    <w:p w14:paraId="79E07B1B" w14:textId="77777777" w:rsidR="00A20BC8" w:rsidRPr="00C20E31" w:rsidRDefault="00761777">
      <w:pPr>
        <w:spacing w:before="1"/>
        <w:ind w:left="140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C20E3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Ph.D. Conference, Senior Discussant, Turin, (2013-2015)</w:t>
      </w:r>
    </w:p>
    <w:p w14:paraId="33DFA3EF" w14:textId="77777777" w:rsidR="00A20BC8" w:rsidRPr="00C20E31" w:rsidRDefault="00761777">
      <w:pPr>
        <w:spacing w:before="1"/>
        <w:ind w:left="140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C20E3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ZEW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Phd 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20E31">
        <w:rPr>
          <w:rFonts w:asciiTheme="minorHAnsi" w:hAnsiTheme="minorHAnsi" w:cstheme="minorHAnsi"/>
          <w:sz w:val="22"/>
          <w:szCs w:val="22"/>
        </w:rPr>
        <w:t>onference, senior discussant, Mannheim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(2014)</w:t>
      </w:r>
    </w:p>
    <w:p w14:paraId="25A0DBAC" w14:textId="77777777" w:rsidR="00A20BC8" w:rsidRPr="00C20E31" w:rsidRDefault="00761777">
      <w:pPr>
        <w:spacing w:before="2"/>
        <w:ind w:left="140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C20E3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Data-Journali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s “Online-News-Associa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C20E31">
        <w:rPr>
          <w:rFonts w:asciiTheme="minorHAnsi" w:hAnsiTheme="minorHAnsi" w:cstheme="minorHAnsi"/>
          <w:sz w:val="22"/>
          <w:szCs w:val="22"/>
        </w:rPr>
        <w:t>ion” conference,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Turin (2014)</w:t>
      </w:r>
    </w:p>
    <w:p w14:paraId="271812C7" w14:textId="77777777" w:rsidR="00A20BC8" w:rsidRPr="00C20E31" w:rsidRDefault="00761777">
      <w:pPr>
        <w:spacing w:before="1"/>
        <w:ind w:left="140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C20E3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Invited expert, workshop on “Innovative </w:t>
      </w:r>
      <w:r w:rsidRPr="00C20E31">
        <w:rPr>
          <w:rFonts w:asciiTheme="minorHAnsi" w:hAnsiTheme="minorHAnsi" w:cstheme="minorHAnsi"/>
          <w:sz w:val="22"/>
          <w:szCs w:val="22"/>
        </w:rPr>
        <w:t>Public Procure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ent”, OECD (2014)</w:t>
      </w:r>
    </w:p>
    <w:p w14:paraId="61952618" w14:textId="77777777" w:rsidR="00A20BC8" w:rsidRPr="00C20E31" w:rsidRDefault="00761777">
      <w:pPr>
        <w:spacing w:before="1"/>
        <w:ind w:left="140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C20E3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R</w:t>
      </w:r>
      <w:r w:rsidRPr="00C20E3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0E31">
        <w:rPr>
          <w:rFonts w:asciiTheme="minorHAnsi" w:hAnsiTheme="minorHAnsi" w:cstheme="minorHAnsi"/>
          <w:sz w:val="22"/>
          <w:szCs w:val="22"/>
        </w:rPr>
        <w:t>ni, Depart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ent of Econo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ics, University of Bologna (2014)</w:t>
      </w:r>
    </w:p>
    <w:p w14:paraId="31E363B3" w14:textId="77777777" w:rsidR="00A20BC8" w:rsidRPr="00C20E31" w:rsidRDefault="00761777">
      <w:pPr>
        <w:spacing w:before="2"/>
        <w:ind w:left="140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C20E3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Invited expert, workshop on “Industrial Policy”, OECD (2013)</w:t>
      </w:r>
    </w:p>
    <w:p w14:paraId="7B74A2F7" w14:textId="77777777" w:rsidR="00A20BC8" w:rsidRPr="00C20E31" w:rsidRDefault="00761777">
      <w:pPr>
        <w:spacing w:before="1"/>
        <w:ind w:left="140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C20E3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Ph.D. Conference, Senior Discussant, Turin, (2013)</w:t>
      </w:r>
    </w:p>
    <w:p w14:paraId="449CCEDF" w14:textId="77777777" w:rsidR="00A20BC8" w:rsidRPr="00C20E31" w:rsidRDefault="00761777">
      <w:pPr>
        <w:spacing w:before="1"/>
        <w:ind w:left="140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C20E3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Workshop, “Ec</w:t>
      </w:r>
      <w:r w:rsidRPr="00C20E31">
        <w:rPr>
          <w:rFonts w:asciiTheme="minorHAnsi" w:hAnsiTheme="minorHAnsi" w:cstheme="minorHAnsi"/>
          <w:sz w:val="22"/>
          <w:szCs w:val="22"/>
        </w:rPr>
        <w:t>ono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ics of Science”,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Turin, disc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20E31">
        <w:rPr>
          <w:rFonts w:asciiTheme="minorHAnsi" w:hAnsiTheme="minorHAnsi" w:cstheme="minorHAnsi"/>
          <w:sz w:val="22"/>
          <w:szCs w:val="22"/>
        </w:rPr>
        <w:t>ssant (201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C20E31">
        <w:rPr>
          <w:rFonts w:asciiTheme="minorHAnsi" w:hAnsiTheme="minorHAnsi" w:cstheme="minorHAnsi"/>
          <w:sz w:val="22"/>
          <w:szCs w:val="22"/>
        </w:rPr>
        <w:t>).</w:t>
      </w:r>
    </w:p>
    <w:p w14:paraId="4EB925A4" w14:textId="77777777" w:rsidR="00A20BC8" w:rsidRPr="00C20E31" w:rsidRDefault="00761777">
      <w:pPr>
        <w:spacing w:before="2"/>
        <w:ind w:left="140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C20E3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Sant’Anna School of Advanced Stu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C20E31">
        <w:rPr>
          <w:rFonts w:asciiTheme="minorHAnsi" w:hAnsiTheme="minorHAnsi" w:cstheme="minorHAnsi"/>
          <w:sz w:val="22"/>
          <w:szCs w:val="22"/>
        </w:rPr>
        <w:t>ies. LEM se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0E31">
        <w:rPr>
          <w:rFonts w:asciiTheme="minorHAnsi" w:hAnsiTheme="minorHAnsi" w:cstheme="minorHAnsi"/>
          <w:sz w:val="22"/>
          <w:szCs w:val="22"/>
        </w:rPr>
        <w:t>nar series (2013)</w:t>
      </w:r>
    </w:p>
    <w:p w14:paraId="2FE5DC3F" w14:textId="77777777" w:rsidR="00A20BC8" w:rsidRPr="00C20E31" w:rsidRDefault="00761777">
      <w:pPr>
        <w:tabs>
          <w:tab w:val="left" w:pos="1760"/>
        </w:tabs>
        <w:spacing w:before="21" w:line="260" w:lineRule="exact"/>
        <w:ind w:left="1762" w:right="363" w:hanging="360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C20E31">
        <w:rPr>
          <w:rFonts w:asciiTheme="minorHAnsi" w:eastAsia="Segoe MDL2 Assets" w:hAnsiTheme="minorHAnsi" w:cstheme="minorHAnsi"/>
          <w:sz w:val="22"/>
          <w:szCs w:val="22"/>
        </w:rPr>
        <w:tab/>
      </w:r>
      <w:r w:rsidRPr="00C20E31">
        <w:rPr>
          <w:rFonts w:asciiTheme="minorHAnsi" w:hAnsiTheme="minorHAnsi" w:cstheme="minorHAnsi"/>
          <w:sz w:val="22"/>
          <w:szCs w:val="22"/>
        </w:rPr>
        <w:t>The</w:t>
      </w:r>
      <w:r w:rsidRPr="00C20E31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Leibniz</w:t>
      </w:r>
      <w:r w:rsidRPr="00C20E31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Institute</w:t>
      </w:r>
      <w:r w:rsidRPr="00C20E31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for</w:t>
      </w:r>
      <w:r w:rsidRPr="00C20E31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Regional</w:t>
      </w:r>
      <w:r w:rsidRPr="00C20E31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Deve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20E31">
        <w:rPr>
          <w:rFonts w:asciiTheme="minorHAnsi" w:hAnsiTheme="minorHAnsi" w:cstheme="minorHAnsi"/>
          <w:sz w:val="22"/>
          <w:szCs w:val="22"/>
        </w:rPr>
        <w:t>op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ent</w:t>
      </w:r>
      <w:r w:rsidRPr="00C20E31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and</w:t>
      </w:r>
      <w:r w:rsidRPr="00C20E31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Structural</w:t>
      </w:r>
      <w:r w:rsidRPr="00C20E31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Planning</w:t>
      </w:r>
      <w:r w:rsidRPr="00C20E31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(IRS), visiting sch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20E31">
        <w:rPr>
          <w:rFonts w:asciiTheme="minorHAnsi" w:hAnsiTheme="minorHAnsi" w:cstheme="minorHAnsi"/>
          <w:sz w:val="22"/>
          <w:szCs w:val="22"/>
        </w:rPr>
        <w:t xml:space="preserve">lar at  the 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de</w:t>
      </w:r>
      <w:r w:rsidRPr="00C20E31">
        <w:rPr>
          <w:rFonts w:asciiTheme="minorHAnsi" w:hAnsiTheme="minorHAnsi" w:cstheme="minorHAnsi"/>
          <w:sz w:val="22"/>
          <w:szCs w:val="22"/>
        </w:rPr>
        <w:t>part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ent “Dyna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0E31">
        <w:rPr>
          <w:rFonts w:asciiTheme="minorHAnsi" w:hAnsiTheme="minorHAnsi" w:cstheme="minorHAnsi"/>
          <w:sz w:val="22"/>
          <w:szCs w:val="22"/>
        </w:rPr>
        <w:t xml:space="preserve">cs of 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20E31">
        <w:rPr>
          <w:rFonts w:asciiTheme="minorHAnsi" w:hAnsiTheme="minorHAnsi" w:cstheme="minorHAnsi"/>
          <w:sz w:val="22"/>
          <w:szCs w:val="22"/>
        </w:rPr>
        <w:t>cono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ic space”. Berlin, 2013</w:t>
      </w:r>
    </w:p>
    <w:p w14:paraId="203F244C" w14:textId="77777777" w:rsidR="00A20BC8" w:rsidRPr="00C20E31" w:rsidRDefault="00761777">
      <w:pPr>
        <w:spacing w:line="280" w:lineRule="exact"/>
        <w:ind w:left="140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C20E31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position w:val="-1"/>
          <w:sz w:val="22"/>
          <w:szCs w:val="22"/>
        </w:rPr>
        <w:t>Brick Se</w:t>
      </w:r>
      <w:r w:rsidRPr="00C20E31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C20E31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C20E31">
        <w:rPr>
          <w:rFonts w:asciiTheme="minorHAnsi" w:hAnsiTheme="minorHAnsi" w:cstheme="minorHAnsi"/>
          <w:position w:val="-1"/>
          <w:sz w:val="22"/>
          <w:szCs w:val="22"/>
        </w:rPr>
        <w:t>nar Series, Depart</w:t>
      </w:r>
      <w:r w:rsidRPr="00C20E31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C20E31">
        <w:rPr>
          <w:rFonts w:asciiTheme="minorHAnsi" w:hAnsiTheme="minorHAnsi" w:cstheme="minorHAnsi"/>
          <w:position w:val="-1"/>
          <w:sz w:val="22"/>
          <w:szCs w:val="22"/>
        </w:rPr>
        <w:t>ent of Econo</w:t>
      </w:r>
      <w:r w:rsidRPr="00C20E31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C20E31">
        <w:rPr>
          <w:rFonts w:asciiTheme="minorHAnsi" w:hAnsiTheme="minorHAnsi" w:cstheme="minorHAnsi"/>
          <w:position w:val="-1"/>
          <w:sz w:val="22"/>
          <w:szCs w:val="22"/>
        </w:rPr>
        <w:t xml:space="preserve">ics “Cognetti </w:t>
      </w:r>
      <w:r w:rsidRPr="00C20E31">
        <w:rPr>
          <w:rFonts w:asciiTheme="minorHAnsi" w:hAnsiTheme="minorHAnsi" w:cstheme="minorHAnsi"/>
          <w:spacing w:val="-1"/>
          <w:position w:val="-1"/>
          <w:sz w:val="22"/>
          <w:szCs w:val="22"/>
        </w:rPr>
        <w:t>d</w:t>
      </w:r>
      <w:r w:rsidRPr="00C20E31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C20E31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position w:val="-1"/>
          <w:sz w:val="22"/>
          <w:szCs w:val="22"/>
        </w:rPr>
        <w:t>Martii</w:t>
      </w:r>
      <w:r w:rsidRPr="00C20E31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C20E31">
        <w:rPr>
          <w:rFonts w:asciiTheme="minorHAnsi" w:hAnsiTheme="minorHAnsi" w:cstheme="minorHAnsi"/>
          <w:position w:val="-1"/>
          <w:sz w:val="22"/>
          <w:szCs w:val="22"/>
        </w:rPr>
        <w:t>”, Turin.</w:t>
      </w:r>
    </w:p>
    <w:p w14:paraId="31602F0F" w14:textId="77777777" w:rsidR="00A20BC8" w:rsidRPr="00C20E31" w:rsidRDefault="00761777">
      <w:pPr>
        <w:tabs>
          <w:tab w:val="left" w:pos="1760"/>
        </w:tabs>
        <w:spacing w:before="23" w:line="260" w:lineRule="exact"/>
        <w:ind w:left="1762" w:right="364" w:hanging="360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C20E31">
        <w:rPr>
          <w:rFonts w:asciiTheme="minorHAnsi" w:eastAsia="Segoe MDL2 Assets" w:hAnsiTheme="minorHAnsi" w:cstheme="minorHAnsi"/>
          <w:sz w:val="22"/>
          <w:szCs w:val="22"/>
        </w:rPr>
        <w:tab/>
      </w:r>
      <w:r w:rsidRPr="00C20E31">
        <w:rPr>
          <w:rFonts w:asciiTheme="minorHAnsi" w:hAnsiTheme="minorHAnsi" w:cstheme="minorHAnsi"/>
          <w:sz w:val="22"/>
          <w:szCs w:val="22"/>
        </w:rPr>
        <w:t>Bocconi</w:t>
      </w:r>
      <w:r w:rsidRPr="00C20E31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Univer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20E31">
        <w:rPr>
          <w:rFonts w:asciiTheme="minorHAnsi" w:hAnsiTheme="minorHAnsi" w:cstheme="minorHAnsi"/>
          <w:sz w:val="22"/>
          <w:szCs w:val="22"/>
        </w:rPr>
        <w:t>ity,</w:t>
      </w:r>
      <w:r w:rsidRPr="00C20E31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Master</w:t>
      </w:r>
      <w:r w:rsidRPr="00C20E31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in</w:t>
      </w:r>
      <w:r w:rsidRPr="00C20E31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“Ec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20E31">
        <w:rPr>
          <w:rFonts w:asciiTheme="minorHAnsi" w:hAnsiTheme="minorHAnsi" w:cstheme="minorHAnsi"/>
          <w:sz w:val="22"/>
          <w:szCs w:val="22"/>
        </w:rPr>
        <w:t>no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ics</w:t>
      </w:r>
      <w:r w:rsidRPr="00C20E31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and</w:t>
      </w:r>
      <w:r w:rsidRPr="00C20E31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Manage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20E31">
        <w:rPr>
          <w:rFonts w:asciiTheme="minorHAnsi" w:hAnsiTheme="minorHAnsi" w:cstheme="minorHAnsi"/>
          <w:sz w:val="22"/>
          <w:szCs w:val="22"/>
        </w:rPr>
        <w:t>nt</w:t>
      </w:r>
      <w:r w:rsidRPr="00C20E31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in</w:t>
      </w:r>
      <w:r w:rsidRPr="00C20E31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Arts,</w:t>
      </w:r>
      <w:r w:rsidRPr="00C20E31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Culture, Media and 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20E31">
        <w:rPr>
          <w:rFonts w:asciiTheme="minorHAnsi" w:hAnsiTheme="minorHAnsi" w:cstheme="minorHAnsi"/>
          <w:sz w:val="22"/>
          <w:szCs w:val="22"/>
        </w:rPr>
        <w:t>ntertain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ent”, Milan 2009 and 2010.</w:t>
      </w:r>
    </w:p>
    <w:p w14:paraId="51FA15CF" w14:textId="77777777" w:rsidR="00A20BC8" w:rsidRPr="00C20E31" w:rsidRDefault="00761777">
      <w:pPr>
        <w:spacing w:line="280" w:lineRule="exact"/>
        <w:ind w:left="140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C20E31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position w:val="-1"/>
          <w:sz w:val="22"/>
          <w:szCs w:val="22"/>
        </w:rPr>
        <w:t>Universitá di Bologna, Depart</w:t>
      </w:r>
      <w:r w:rsidRPr="00C20E31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C20E31">
        <w:rPr>
          <w:rFonts w:asciiTheme="minorHAnsi" w:hAnsiTheme="minorHAnsi" w:cstheme="minorHAnsi"/>
          <w:position w:val="-1"/>
          <w:sz w:val="22"/>
          <w:szCs w:val="22"/>
        </w:rPr>
        <w:t>ent</w:t>
      </w:r>
      <w:r w:rsidRPr="00C20E31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position w:val="-1"/>
          <w:sz w:val="22"/>
          <w:szCs w:val="22"/>
        </w:rPr>
        <w:t>of Tourism</w:t>
      </w:r>
      <w:r w:rsidRPr="00C20E31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position w:val="-1"/>
          <w:sz w:val="22"/>
          <w:szCs w:val="22"/>
        </w:rPr>
        <w:t>Econo</w:t>
      </w:r>
      <w:r w:rsidRPr="00C20E31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C20E31">
        <w:rPr>
          <w:rFonts w:asciiTheme="minorHAnsi" w:hAnsiTheme="minorHAnsi" w:cstheme="minorHAnsi"/>
          <w:position w:val="-1"/>
          <w:sz w:val="22"/>
          <w:szCs w:val="22"/>
        </w:rPr>
        <w:t>ics, R</w:t>
      </w:r>
      <w:r w:rsidRPr="00C20E31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C20E31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C20E31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C20E31">
        <w:rPr>
          <w:rFonts w:asciiTheme="minorHAnsi" w:hAnsiTheme="minorHAnsi" w:cstheme="minorHAnsi"/>
          <w:position w:val="-1"/>
          <w:sz w:val="22"/>
          <w:szCs w:val="22"/>
        </w:rPr>
        <w:t>ni 2009.</w:t>
      </w:r>
    </w:p>
    <w:p w14:paraId="02238B5B" w14:textId="77777777" w:rsidR="00A20BC8" w:rsidRPr="00C20E31" w:rsidRDefault="00761777">
      <w:pPr>
        <w:spacing w:before="1"/>
        <w:ind w:left="140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C20E3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Max Planck Institute for Econo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ics, Jena 2008.</w:t>
      </w:r>
    </w:p>
    <w:p w14:paraId="28A5DDC7" w14:textId="77777777" w:rsidR="00A20BC8" w:rsidRPr="00C20E31" w:rsidRDefault="00761777">
      <w:pPr>
        <w:tabs>
          <w:tab w:val="left" w:pos="1760"/>
        </w:tabs>
        <w:spacing w:before="23" w:line="260" w:lineRule="exact"/>
        <w:ind w:left="1762" w:right="363" w:hanging="360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C20E31">
        <w:rPr>
          <w:rFonts w:asciiTheme="minorHAnsi" w:eastAsia="Segoe MDL2 Assets" w:hAnsiTheme="minorHAnsi" w:cstheme="minorHAnsi"/>
          <w:sz w:val="22"/>
          <w:szCs w:val="22"/>
        </w:rPr>
        <w:tab/>
      </w:r>
      <w:r w:rsidRPr="00C20E31">
        <w:rPr>
          <w:rFonts w:asciiTheme="minorHAnsi" w:hAnsiTheme="minorHAnsi" w:cstheme="minorHAnsi"/>
          <w:sz w:val="22"/>
          <w:szCs w:val="22"/>
        </w:rPr>
        <w:t xml:space="preserve">University </w:t>
      </w:r>
      <w:r w:rsidRPr="00C20E3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of </w:t>
      </w:r>
      <w:r w:rsidRPr="00C20E3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Sussex, </w:t>
      </w:r>
      <w:r w:rsidRPr="00C20E3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SPRU, </w:t>
      </w:r>
      <w:r w:rsidRPr="00C20E3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M.Sc. </w:t>
      </w:r>
      <w:r w:rsidRPr="00C20E3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in </w:t>
      </w:r>
      <w:r w:rsidRPr="00C20E3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“Industry </w:t>
      </w:r>
      <w:r w:rsidRPr="00C20E3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and </w:t>
      </w:r>
      <w:r w:rsidRPr="00C20E3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I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20E31">
        <w:rPr>
          <w:rFonts w:asciiTheme="minorHAnsi" w:hAnsiTheme="minorHAnsi" w:cstheme="minorHAnsi"/>
          <w:sz w:val="22"/>
          <w:szCs w:val="22"/>
        </w:rPr>
        <w:t xml:space="preserve">novation </w:t>
      </w:r>
      <w:r w:rsidRPr="00C20E3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20E31">
        <w:rPr>
          <w:rFonts w:asciiTheme="minorHAnsi" w:hAnsiTheme="minorHAnsi" w:cstheme="minorHAnsi"/>
          <w:sz w:val="22"/>
          <w:szCs w:val="22"/>
        </w:rPr>
        <w:t>nalysis”, Brighton 2008.</w:t>
      </w:r>
    </w:p>
    <w:p w14:paraId="7E39EC37" w14:textId="77777777" w:rsidR="00A20BC8" w:rsidRPr="00C20E31" w:rsidRDefault="00761777">
      <w:pPr>
        <w:spacing w:line="280" w:lineRule="exact"/>
        <w:ind w:left="140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C20E31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position w:val="-1"/>
          <w:sz w:val="22"/>
          <w:szCs w:val="22"/>
        </w:rPr>
        <w:t xml:space="preserve">Workshop on </w:t>
      </w:r>
      <w:r w:rsidRPr="00C20E31">
        <w:rPr>
          <w:rFonts w:asciiTheme="minorHAnsi" w:hAnsiTheme="minorHAnsi" w:cstheme="minorHAnsi"/>
          <w:position w:val="-1"/>
          <w:sz w:val="22"/>
          <w:szCs w:val="22"/>
        </w:rPr>
        <w:t>innovation and de</w:t>
      </w:r>
      <w:r w:rsidRPr="00C20E31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C20E31">
        <w:rPr>
          <w:rFonts w:asciiTheme="minorHAnsi" w:hAnsiTheme="minorHAnsi" w:cstheme="minorHAnsi"/>
          <w:position w:val="-1"/>
          <w:sz w:val="22"/>
          <w:szCs w:val="22"/>
        </w:rPr>
        <w:t>and, Sophia Antipolis 2007</w:t>
      </w:r>
    </w:p>
    <w:p w14:paraId="0F27F16B" w14:textId="77777777" w:rsidR="00A20BC8" w:rsidRPr="00C20E31" w:rsidRDefault="00761777">
      <w:pPr>
        <w:spacing w:before="1"/>
        <w:ind w:left="140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C20E3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Bocconi University, CESPRI, Milan 2007.</w:t>
      </w:r>
    </w:p>
    <w:p w14:paraId="0A655E08" w14:textId="77777777" w:rsidR="00A20BC8" w:rsidRPr="00C20E31" w:rsidRDefault="00761777">
      <w:pPr>
        <w:spacing w:before="2"/>
        <w:ind w:left="140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C20E3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Max Planck Institute for Econo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ics, Jena 2007.</w:t>
      </w:r>
    </w:p>
    <w:p w14:paraId="6DD5094F" w14:textId="77777777" w:rsidR="00A20BC8" w:rsidRPr="00C20E31" w:rsidRDefault="00761777">
      <w:pPr>
        <w:spacing w:before="1"/>
        <w:ind w:left="140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C20E3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Eindhoven University, ECIS, Eindhoven 2006.</w:t>
      </w:r>
    </w:p>
    <w:p w14:paraId="20D30294" w14:textId="77777777" w:rsidR="00A20BC8" w:rsidRPr="00C20E31" w:rsidRDefault="00761777">
      <w:pPr>
        <w:spacing w:before="1"/>
        <w:ind w:left="140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C20E3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Max Planck Institute for Econo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 xml:space="preserve">ics, Jena </w:t>
      </w:r>
      <w:r w:rsidRPr="00C20E31">
        <w:rPr>
          <w:rFonts w:asciiTheme="minorHAnsi" w:hAnsiTheme="minorHAnsi" w:cstheme="minorHAnsi"/>
          <w:sz w:val="22"/>
          <w:szCs w:val="22"/>
        </w:rPr>
        <w:t>2005.</w:t>
      </w:r>
    </w:p>
    <w:p w14:paraId="5A16AA60" w14:textId="77777777" w:rsidR="00A20BC8" w:rsidRPr="00C20E31" w:rsidRDefault="00A20BC8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32931113" w14:textId="77777777" w:rsidR="00A20BC8" w:rsidRPr="00C20E31" w:rsidRDefault="00761777">
      <w:pPr>
        <w:ind w:left="1042" w:right="364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b/>
          <w:sz w:val="22"/>
          <w:szCs w:val="22"/>
        </w:rPr>
        <w:t>Presentati</w:t>
      </w:r>
      <w:r w:rsidRPr="00C20E31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C20E31">
        <w:rPr>
          <w:rFonts w:asciiTheme="minorHAnsi" w:hAnsiTheme="minorHAnsi" w:cstheme="minorHAnsi"/>
          <w:b/>
          <w:sz w:val="22"/>
          <w:szCs w:val="22"/>
        </w:rPr>
        <w:t xml:space="preserve">ns </w:t>
      </w:r>
      <w:r w:rsidRPr="00C20E31">
        <w:rPr>
          <w:rFonts w:asciiTheme="minorHAnsi" w:hAnsiTheme="minorHAnsi" w:cstheme="minorHAnsi"/>
          <w:b/>
          <w:spacing w:val="44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b/>
          <w:sz w:val="22"/>
          <w:szCs w:val="22"/>
        </w:rPr>
        <w:t xml:space="preserve">of </w:t>
      </w:r>
      <w:r w:rsidRPr="00C20E31">
        <w:rPr>
          <w:rFonts w:asciiTheme="minorHAnsi" w:hAnsiTheme="minorHAnsi" w:cstheme="minorHAnsi"/>
          <w:b/>
          <w:spacing w:val="44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b/>
          <w:sz w:val="22"/>
          <w:szCs w:val="22"/>
        </w:rPr>
        <w:t xml:space="preserve">articles </w:t>
      </w:r>
      <w:r w:rsidRPr="00C20E31">
        <w:rPr>
          <w:rFonts w:asciiTheme="minorHAnsi" w:hAnsiTheme="minorHAnsi" w:cstheme="minorHAnsi"/>
          <w:b/>
          <w:spacing w:val="44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b/>
          <w:sz w:val="22"/>
          <w:szCs w:val="22"/>
        </w:rPr>
        <w:t xml:space="preserve">to </w:t>
      </w:r>
      <w:r w:rsidRPr="00C20E31">
        <w:rPr>
          <w:rFonts w:asciiTheme="minorHAnsi" w:hAnsiTheme="minorHAnsi" w:cstheme="minorHAnsi"/>
          <w:b/>
          <w:spacing w:val="44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b/>
          <w:sz w:val="22"/>
          <w:szCs w:val="22"/>
        </w:rPr>
        <w:t>c</w:t>
      </w:r>
      <w:r w:rsidRPr="00C20E31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C20E31">
        <w:rPr>
          <w:rFonts w:asciiTheme="minorHAnsi" w:hAnsiTheme="minorHAnsi" w:cstheme="minorHAnsi"/>
          <w:b/>
          <w:sz w:val="22"/>
          <w:szCs w:val="22"/>
        </w:rPr>
        <w:t>nfere</w:t>
      </w:r>
      <w:r w:rsidRPr="00C20E31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C20E31">
        <w:rPr>
          <w:rFonts w:asciiTheme="minorHAnsi" w:hAnsiTheme="minorHAnsi" w:cstheme="minorHAnsi"/>
          <w:b/>
          <w:sz w:val="22"/>
          <w:szCs w:val="22"/>
        </w:rPr>
        <w:t xml:space="preserve">ces </w:t>
      </w:r>
      <w:r w:rsidRPr="00C20E31">
        <w:rPr>
          <w:rFonts w:asciiTheme="minorHAnsi" w:hAnsiTheme="minorHAnsi" w:cstheme="minorHAnsi"/>
          <w:b/>
          <w:spacing w:val="44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b/>
          <w:sz w:val="22"/>
          <w:szCs w:val="22"/>
        </w:rPr>
        <w:t xml:space="preserve">and </w:t>
      </w:r>
      <w:r w:rsidRPr="00C20E31">
        <w:rPr>
          <w:rFonts w:asciiTheme="minorHAnsi" w:hAnsiTheme="minorHAnsi" w:cstheme="minorHAnsi"/>
          <w:b/>
          <w:spacing w:val="44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b/>
          <w:spacing w:val="-2"/>
          <w:sz w:val="22"/>
          <w:szCs w:val="22"/>
        </w:rPr>
        <w:t>w</w:t>
      </w:r>
      <w:r w:rsidRPr="00C20E31">
        <w:rPr>
          <w:rFonts w:asciiTheme="minorHAnsi" w:hAnsiTheme="minorHAnsi" w:cstheme="minorHAnsi"/>
          <w:b/>
          <w:sz w:val="22"/>
          <w:szCs w:val="22"/>
        </w:rPr>
        <w:t xml:space="preserve">orkshops </w:t>
      </w:r>
      <w:r w:rsidRPr="00C20E31">
        <w:rPr>
          <w:rFonts w:asciiTheme="minorHAnsi" w:hAnsiTheme="minorHAnsi" w:cstheme="minorHAnsi"/>
          <w:b/>
          <w:spacing w:val="44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b/>
          <w:sz w:val="22"/>
          <w:szCs w:val="22"/>
        </w:rPr>
        <w:t xml:space="preserve">(some </w:t>
      </w:r>
      <w:r w:rsidRPr="00C20E31">
        <w:rPr>
          <w:rFonts w:asciiTheme="minorHAnsi" w:hAnsiTheme="minorHAnsi" w:cstheme="minorHAnsi"/>
          <w:b/>
          <w:spacing w:val="44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b/>
          <w:sz w:val="22"/>
          <w:szCs w:val="22"/>
        </w:rPr>
        <w:t xml:space="preserve">presented </w:t>
      </w:r>
      <w:r w:rsidRPr="00C20E31">
        <w:rPr>
          <w:rFonts w:asciiTheme="minorHAnsi" w:hAnsiTheme="minorHAnsi" w:cstheme="minorHAnsi"/>
          <w:b/>
          <w:spacing w:val="44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b/>
          <w:sz w:val="22"/>
          <w:szCs w:val="22"/>
        </w:rPr>
        <w:t>by coauthors):</w:t>
      </w:r>
    </w:p>
    <w:p w14:paraId="4F02C478" w14:textId="77777777" w:rsidR="00A20BC8" w:rsidRPr="00C20E31" w:rsidRDefault="00A20BC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837FCC5" w14:textId="77777777" w:rsidR="00A20BC8" w:rsidRPr="00C20E31" w:rsidRDefault="00761777">
      <w:pPr>
        <w:ind w:left="140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C20E3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International Schu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peter S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20E31">
        <w:rPr>
          <w:rFonts w:asciiTheme="minorHAnsi" w:hAnsiTheme="minorHAnsi" w:cstheme="minorHAnsi"/>
          <w:sz w:val="22"/>
          <w:szCs w:val="22"/>
        </w:rPr>
        <w:t>ciety, Conference. Jena. 2014.</w:t>
      </w:r>
    </w:p>
    <w:p w14:paraId="56E8EEDA" w14:textId="77777777" w:rsidR="00A20BC8" w:rsidRPr="00C20E31" w:rsidRDefault="00761777">
      <w:pPr>
        <w:spacing w:before="1"/>
        <w:ind w:left="140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C20E3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Strategic Manage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ent Associa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20E31">
        <w:rPr>
          <w:rFonts w:asciiTheme="minorHAnsi" w:hAnsiTheme="minorHAnsi" w:cstheme="minorHAnsi"/>
          <w:sz w:val="22"/>
          <w:szCs w:val="22"/>
        </w:rPr>
        <w:t>ion conference, Tel Aviv 2014</w:t>
      </w:r>
    </w:p>
    <w:p w14:paraId="41200081" w14:textId="77777777" w:rsidR="00A20BC8" w:rsidRPr="00C20E31" w:rsidRDefault="00761777">
      <w:pPr>
        <w:spacing w:before="1"/>
        <w:ind w:left="140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C20E3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DRUID, Copenhagen, 2013</w:t>
      </w:r>
    </w:p>
    <w:p w14:paraId="03C03081" w14:textId="77777777" w:rsidR="00A20BC8" w:rsidRPr="00C20E31" w:rsidRDefault="00761777">
      <w:pPr>
        <w:spacing w:before="2"/>
        <w:ind w:left="140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C20E3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EMAEE, N</w:t>
      </w:r>
      <w:r w:rsidRPr="00C20E3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20E31">
        <w:rPr>
          <w:rFonts w:asciiTheme="minorHAnsi" w:hAnsiTheme="minorHAnsi" w:cstheme="minorHAnsi"/>
          <w:sz w:val="22"/>
          <w:szCs w:val="22"/>
        </w:rPr>
        <w:t>ce, 2013</w:t>
      </w:r>
    </w:p>
    <w:p w14:paraId="7F117DF5" w14:textId="77777777" w:rsidR="00A20BC8" w:rsidRPr="00C20E31" w:rsidRDefault="00761777">
      <w:pPr>
        <w:spacing w:before="1"/>
        <w:ind w:left="1402"/>
        <w:rPr>
          <w:rFonts w:asciiTheme="minorHAnsi" w:hAnsiTheme="minorHAnsi" w:cstheme="minorHAnsi"/>
          <w:sz w:val="22"/>
          <w:szCs w:val="22"/>
        </w:rPr>
        <w:sectPr w:rsidR="00A20BC8" w:rsidRPr="00C20E31">
          <w:pgSz w:w="11920" w:h="16840"/>
          <w:pgMar w:top="700" w:right="1240" w:bottom="280" w:left="660" w:header="193" w:footer="958" w:gutter="0"/>
          <w:cols w:space="720"/>
        </w:sect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C20E3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DIME final conference, Maastricht 2011.</w:t>
      </w:r>
    </w:p>
    <w:p w14:paraId="5D1A0994" w14:textId="77777777" w:rsidR="00A20BC8" w:rsidRPr="00C20E31" w:rsidRDefault="00A20BC8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4AEE4A0F" w14:textId="77777777" w:rsidR="00A20BC8" w:rsidRPr="00C20E31" w:rsidRDefault="00A20BC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29BEC61" w14:textId="77777777" w:rsidR="00A20BC8" w:rsidRPr="00C20E31" w:rsidRDefault="00761777">
      <w:pPr>
        <w:spacing w:before="17"/>
        <w:ind w:left="140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C20E3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EARIE, Istanbul 2010.</w:t>
      </w:r>
    </w:p>
    <w:p w14:paraId="22C8114B" w14:textId="77777777" w:rsidR="00A20BC8" w:rsidRPr="00C20E31" w:rsidRDefault="00761777">
      <w:pPr>
        <w:spacing w:before="1"/>
        <w:ind w:left="140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C20E3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International Schu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peter Conference, Aalborg 2010.</w:t>
      </w:r>
    </w:p>
    <w:p w14:paraId="704C2BBB" w14:textId="77777777" w:rsidR="00A20BC8" w:rsidRPr="00C20E31" w:rsidRDefault="00761777">
      <w:pPr>
        <w:spacing w:before="1"/>
        <w:ind w:left="140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C20E3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International Conference in </w:t>
      </w:r>
      <w:r w:rsidRPr="00C20E31">
        <w:rPr>
          <w:rFonts w:asciiTheme="minorHAnsi" w:hAnsiTheme="minorHAnsi" w:cstheme="minorHAnsi"/>
          <w:sz w:val="22"/>
          <w:szCs w:val="22"/>
        </w:rPr>
        <w:t>Cultural Econo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ics,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Copenhagen 2010.</w:t>
      </w:r>
    </w:p>
    <w:p w14:paraId="35369BB2" w14:textId="77777777" w:rsidR="00A20BC8" w:rsidRPr="00C20E31" w:rsidRDefault="00761777">
      <w:pPr>
        <w:spacing w:before="2"/>
        <w:ind w:left="140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C20E3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DIME Conference “Organizing for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Networked Innovation”, Stresa 2010.</w:t>
      </w:r>
    </w:p>
    <w:p w14:paraId="0AFFD1C3" w14:textId="77777777" w:rsidR="00A20BC8" w:rsidRPr="00C20E31" w:rsidRDefault="00761777">
      <w:pPr>
        <w:spacing w:before="1"/>
        <w:ind w:left="140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C20E3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DIME 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C20E31">
        <w:rPr>
          <w:rFonts w:asciiTheme="minorHAnsi" w:hAnsiTheme="minorHAnsi" w:cstheme="minorHAnsi"/>
          <w:sz w:val="22"/>
          <w:szCs w:val="22"/>
        </w:rPr>
        <w:t>orkshop “Experi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ent and Innovation”, Jena 2009.</w:t>
      </w:r>
    </w:p>
    <w:p w14:paraId="131ECE01" w14:textId="77777777" w:rsidR="00A20BC8" w:rsidRPr="00C20E31" w:rsidRDefault="00761777">
      <w:pPr>
        <w:spacing w:before="1"/>
        <w:ind w:left="140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C20E3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European Meeting of Applied Evolutionary Econo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ics, Jena 2009.</w:t>
      </w:r>
    </w:p>
    <w:p w14:paraId="1FD1BDA1" w14:textId="77777777" w:rsidR="00A20BC8" w:rsidRPr="00C20E31" w:rsidRDefault="00761777">
      <w:pPr>
        <w:spacing w:before="2"/>
        <w:ind w:left="140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</w:t>
      </w: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</w:t>
      </w:r>
      <w:r w:rsidRPr="00C20E3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European 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20E31">
        <w:rPr>
          <w:rFonts w:asciiTheme="minorHAnsi" w:hAnsiTheme="minorHAnsi" w:cstheme="minorHAnsi"/>
          <w:sz w:val="22"/>
          <w:szCs w:val="22"/>
        </w:rPr>
        <w:t>cono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 xml:space="preserve">ics and Finance 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20E31">
        <w:rPr>
          <w:rFonts w:asciiTheme="minorHAnsi" w:hAnsiTheme="minorHAnsi" w:cstheme="minorHAnsi"/>
          <w:sz w:val="22"/>
          <w:szCs w:val="22"/>
        </w:rPr>
        <w:t xml:space="preserve">ociety, 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C20E31">
        <w:rPr>
          <w:rFonts w:asciiTheme="minorHAnsi" w:hAnsiTheme="minorHAnsi" w:cstheme="minorHAnsi"/>
          <w:sz w:val="22"/>
          <w:szCs w:val="22"/>
        </w:rPr>
        <w:t>arsaw 2009.</w:t>
      </w:r>
    </w:p>
    <w:p w14:paraId="4C6484FB" w14:textId="77777777" w:rsidR="00A20BC8" w:rsidRPr="00C20E31" w:rsidRDefault="00761777">
      <w:pPr>
        <w:spacing w:before="1"/>
        <w:ind w:left="140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C20E3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DIME Conference “De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and, Innovation, and Industrial Dyna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0E31">
        <w:rPr>
          <w:rFonts w:asciiTheme="minorHAnsi" w:hAnsiTheme="minorHAnsi" w:cstheme="minorHAnsi"/>
          <w:sz w:val="22"/>
          <w:szCs w:val="22"/>
        </w:rPr>
        <w:t>cs”, Milan 2008.</w:t>
      </w:r>
    </w:p>
    <w:p w14:paraId="474E7390" w14:textId="77777777" w:rsidR="00A20BC8" w:rsidRPr="00C20E31" w:rsidRDefault="00761777">
      <w:pPr>
        <w:spacing w:before="1"/>
        <w:ind w:left="140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C20E3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DIME </w:t>
      </w:r>
      <w:r w:rsidRPr="00C20E3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Conference </w:t>
      </w:r>
      <w:r w:rsidRPr="00C20E3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“De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 xml:space="preserve">and, </w:t>
      </w:r>
      <w:r w:rsidRPr="00C20E3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Innovation, </w:t>
      </w:r>
      <w:r w:rsidRPr="00C20E3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and </w:t>
      </w:r>
      <w:r w:rsidRPr="00C20E3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Product </w:t>
      </w:r>
      <w:r w:rsidRPr="00C20E3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Characteristics”, </w:t>
      </w:r>
      <w:r w:rsidRPr="00C20E3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Jena</w:t>
      </w:r>
    </w:p>
    <w:p w14:paraId="27B4481C" w14:textId="77777777" w:rsidR="00A20BC8" w:rsidRPr="00C20E31" w:rsidRDefault="00761777">
      <w:pPr>
        <w:ind w:left="1724" w:right="7665"/>
        <w:jc w:val="center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>2007.</w:t>
      </w:r>
    </w:p>
    <w:p w14:paraId="4A3F2A1F" w14:textId="77777777" w:rsidR="00A20BC8" w:rsidRPr="00C20E31" w:rsidRDefault="00761777">
      <w:pPr>
        <w:spacing w:before="2"/>
        <w:ind w:left="140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C20E3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Knowledge for Growth, IPTS, Sevilla, 2007.</w:t>
      </w:r>
    </w:p>
    <w:p w14:paraId="743FB9D4" w14:textId="77777777" w:rsidR="00A20BC8" w:rsidRPr="00C20E31" w:rsidRDefault="00761777">
      <w:pPr>
        <w:spacing w:before="1"/>
        <w:ind w:left="140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C20E3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Druid Conference, CBS, Copenhagen 2007.</w:t>
      </w:r>
    </w:p>
    <w:p w14:paraId="4BC900A9" w14:textId="77777777" w:rsidR="00A20BC8" w:rsidRPr="00C20E31" w:rsidRDefault="00761777">
      <w:pPr>
        <w:spacing w:before="1"/>
        <w:ind w:left="140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C20E3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International Schu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peter S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20E31">
        <w:rPr>
          <w:rFonts w:asciiTheme="minorHAnsi" w:hAnsiTheme="minorHAnsi" w:cstheme="minorHAnsi"/>
          <w:sz w:val="22"/>
          <w:szCs w:val="22"/>
        </w:rPr>
        <w:t>hu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peter Conference, Nice 2006.</w:t>
      </w:r>
    </w:p>
    <w:p w14:paraId="792B3CF7" w14:textId="77777777" w:rsidR="00A20BC8" w:rsidRPr="00C20E31" w:rsidRDefault="00A20BC8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0ACECD50" w14:textId="77777777" w:rsidR="00A20BC8" w:rsidRPr="00C20E31" w:rsidRDefault="00761777">
      <w:pPr>
        <w:ind w:left="104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b/>
          <w:sz w:val="22"/>
          <w:szCs w:val="22"/>
        </w:rPr>
        <w:t>Research grant</w:t>
      </w:r>
      <w:r w:rsidRPr="00C20E31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C20E31">
        <w:rPr>
          <w:rFonts w:asciiTheme="minorHAnsi" w:hAnsiTheme="minorHAnsi" w:cstheme="minorHAnsi"/>
          <w:b/>
          <w:spacing w:val="1"/>
          <w:position w:val="11"/>
          <w:sz w:val="22"/>
          <w:szCs w:val="22"/>
        </w:rPr>
        <w:t>1</w:t>
      </w:r>
      <w:r w:rsidRPr="00C20E31">
        <w:rPr>
          <w:rFonts w:asciiTheme="minorHAnsi" w:hAnsiTheme="minorHAnsi" w:cstheme="minorHAnsi"/>
          <w:b/>
          <w:sz w:val="22"/>
          <w:szCs w:val="22"/>
        </w:rPr>
        <w:t>:</w:t>
      </w:r>
    </w:p>
    <w:p w14:paraId="3AA73A06" w14:textId="77777777" w:rsidR="00A20BC8" w:rsidRPr="00C20E31" w:rsidRDefault="00A20BC8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3C69C85A" w14:textId="77777777" w:rsidR="00A20BC8" w:rsidRPr="00C20E31" w:rsidRDefault="00761777">
      <w:pPr>
        <w:ind w:left="104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>Prin (2002): 50k</w:t>
      </w:r>
    </w:p>
    <w:p w14:paraId="41380C2C" w14:textId="77777777" w:rsidR="00A20BC8" w:rsidRPr="00C20E31" w:rsidRDefault="00761777">
      <w:pPr>
        <w:ind w:left="104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 xml:space="preserve">DIME 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C20E31">
        <w:rPr>
          <w:rFonts w:asciiTheme="minorHAnsi" w:hAnsiTheme="minorHAnsi" w:cstheme="minorHAnsi"/>
          <w:sz w:val="22"/>
          <w:szCs w:val="22"/>
        </w:rPr>
        <w:t>orking package (2009): 100K Euro</w:t>
      </w:r>
    </w:p>
    <w:p w14:paraId="1E37C7E8" w14:textId="77777777" w:rsidR="00A20BC8" w:rsidRPr="00C20E31" w:rsidRDefault="00761777">
      <w:pPr>
        <w:ind w:left="104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>DG-Enterprise (2013-2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C20E31">
        <w:rPr>
          <w:rFonts w:asciiTheme="minorHAnsi" w:hAnsiTheme="minorHAnsi" w:cstheme="minorHAnsi"/>
          <w:sz w:val="22"/>
          <w:szCs w:val="22"/>
        </w:rPr>
        <w:t>15): abo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20E31">
        <w:rPr>
          <w:rFonts w:asciiTheme="minorHAnsi" w:hAnsiTheme="minorHAnsi" w:cstheme="minorHAnsi"/>
          <w:sz w:val="22"/>
          <w:szCs w:val="22"/>
        </w:rPr>
        <w:t>t 2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C20E31">
        <w:rPr>
          <w:rFonts w:asciiTheme="minorHAnsi" w:hAnsiTheme="minorHAnsi" w:cstheme="minorHAnsi"/>
          <w:sz w:val="22"/>
          <w:szCs w:val="22"/>
        </w:rPr>
        <w:t xml:space="preserve">5 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illion E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20E31">
        <w:rPr>
          <w:rFonts w:asciiTheme="minorHAnsi" w:hAnsiTheme="minorHAnsi" w:cstheme="minorHAnsi"/>
          <w:sz w:val="22"/>
          <w:szCs w:val="22"/>
        </w:rPr>
        <w:t>ro</w:t>
      </w:r>
    </w:p>
    <w:p w14:paraId="5CFCD38A" w14:textId="77777777" w:rsidR="00A20BC8" w:rsidRPr="00C20E31" w:rsidRDefault="00A20BC8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6A4C412D" w14:textId="77777777" w:rsidR="00A20BC8" w:rsidRPr="00C20E31" w:rsidRDefault="00A20BC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A6D58B5" w14:textId="77777777" w:rsidR="00A20BC8" w:rsidRPr="00C20E31" w:rsidRDefault="00761777">
      <w:pPr>
        <w:ind w:left="104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b/>
          <w:sz w:val="22"/>
          <w:szCs w:val="22"/>
        </w:rPr>
        <w:t>Grants</w:t>
      </w:r>
      <w:r w:rsidRPr="00C20E31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b/>
          <w:sz w:val="22"/>
          <w:szCs w:val="22"/>
        </w:rPr>
        <w:t>and</w:t>
      </w:r>
      <w:r w:rsidRPr="00C20E31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b/>
          <w:sz w:val="22"/>
          <w:szCs w:val="22"/>
        </w:rPr>
        <w:t>A</w:t>
      </w:r>
      <w:r w:rsidRPr="00C20E31">
        <w:rPr>
          <w:rFonts w:asciiTheme="minorHAnsi" w:hAnsiTheme="minorHAnsi" w:cstheme="minorHAnsi"/>
          <w:b/>
          <w:spacing w:val="-2"/>
          <w:sz w:val="22"/>
          <w:szCs w:val="22"/>
        </w:rPr>
        <w:t>w</w:t>
      </w:r>
      <w:r w:rsidRPr="00C20E31">
        <w:rPr>
          <w:rFonts w:asciiTheme="minorHAnsi" w:hAnsiTheme="minorHAnsi" w:cstheme="minorHAnsi"/>
          <w:b/>
          <w:sz w:val="22"/>
          <w:szCs w:val="22"/>
        </w:rPr>
        <w:t>ards</w:t>
      </w:r>
    </w:p>
    <w:p w14:paraId="1FF0C6D0" w14:textId="77777777" w:rsidR="00A20BC8" w:rsidRPr="00C20E31" w:rsidRDefault="00A20BC8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7307CFBC" w14:textId="77777777" w:rsidR="00A20BC8" w:rsidRPr="00C20E31" w:rsidRDefault="00761777">
      <w:pPr>
        <w:ind w:left="104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>Grants:</w:t>
      </w:r>
    </w:p>
    <w:p w14:paraId="0DB945A7" w14:textId="77777777" w:rsidR="00A20BC8" w:rsidRPr="00C20E31" w:rsidRDefault="00761777">
      <w:pPr>
        <w:spacing w:before="2"/>
        <w:ind w:left="140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C20E3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DFG (Ge</w:t>
      </w:r>
      <w:r w:rsidRPr="00C20E31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C20E31">
        <w:rPr>
          <w:rFonts w:asciiTheme="minorHAnsi" w:hAnsiTheme="minorHAnsi" w:cstheme="minorHAnsi"/>
          <w:sz w:val="22"/>
          <w:szCs w:val="22"/>
        </w:rPr>
        <w:t>man National Science Foundation), Post-doc grant, 2006.</w:t>
      </w:r>
    </w:p>
    <w:p w14:paraId="17B1CFF1" w14:textId="77777777" w:rsidR="00A20BC8" w:rsidRPr="00C20E31" w:rsidRDefault="00761777">
      <w:pPr>
        <w:spacing w:before="1"/>
        <w:ind w:left="140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C20E3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Università degli Studi di Milano, Ph.D grant 2002.</w:t>
      </w:r>
    </w:p>
    <w:p w14:paraId="1B8313D7" w14:textId="77777777" w:rsidR="00A20BC8" w:rsidRPr="00C20E31" w:rsidRDefault="00761777">
      <w:pPr>
        <w:spacing w:before="2"/>
        <w:ind w:left="140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C20E3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Università 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20E31">
        <w:rPr>
          <w:rFonts w:asciiTheme="minorHAnsi" w:hAnsiTheme="minorHAnsi" w:cstheme="minorHAnsi"/>
          <w:sz w:val="22"/>
          <w:szCs w:val="22"/>
        </w:rPr>
        <w:t xml:space="preserve">a’ Foscari, 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C20E31">
        <w:rPr>
          <w:rFonts w:asciiTheme="minorHAnsi" w:hAnsiTheme="minorHAnsi" w:cstheme="minorHAnsi"/>
          <w:sz w:val="22"/>
          <w:szCs w:val="22"/>
        </w:rPr>
        <w:t xml:space="preserve">h.D </w:t>
      </w:r>
      <w:r w:rsidRPr="00C20E31">
        <w:rPr>
          <w:rFonts w:asciiTheme="minorHAnsi" w:hAnsiTheme="minorHAnsi" w:cstheme="minorHAnsi"/>
          <w:sz w:val="22"/>
          <w:szCs w:val="22"/>
        </w:rPr>
        <w:t>grant 2002.</w:t>
      </w:r>
    </w:p>
    <w:p w14:paraId="0E9CD6EE" w14:textId="77777777" w:rsidR="00A20BC8" w:rsidRPr="00C20E31" w:rsidRDefault="00A20BC8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31EE284D" w14:textId="77777777" w:rsidR="00A20BC8" w:rsidRPr="00C20E31" w:rsidRDefault="00761777">
      <w:pPr>
        <w:ind w:left="104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>Awards:</w:t>
      </w:r>
    </w:p>
    <w:p w14:paraId="188CE286" w14:textId="77777777" w:rsidR="00A20BC8" w:rsidRPr="00C20E31" w:rsidRDefault="00761777">
      <w:pPr>
        <w:spacing w:before="2"/>
        <w:ind w:left="140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C20E3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EQ(CS)^2, Best Paper Award</w:t>
      </w:r>
    </w:p>
    <w:p w14:paraId="6FDAEC45" w14:textId="77777777" w:rsidR="00A20BC8" w:rsidRPr="00C20E31" w:rsidRDefault="00761777">
      <w:pPr>
        <w:spacing w:before="1"/>
        <w:ind w:left="140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C20E3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Made in Research 2013, “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C20E31">
        <w:rPr>
          <w:rFonts w:asciiTheme="minorHAnsi" w:hAnsiTheme="minorHAnsi" w:cstheme="minorHAnsi"/>
          <w:sz w:val="22"/>
          <w:szCs w:val="22"/>
        </w:rPr>
        <w:t>igital”. (joint winner)</w:t>
      </w:r>
    </w:p>
    <w:p w14:paraId="3CA6F8BF" w14:textId="77777777" w:rsidR="00A20BC8" w:rsidRPr="00C20E31" w:rsidRDefault="00761777">
      <w:pPr>
        <w:spacing w:before="2"/>
        <w:ind w:left="140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C20E3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First Jena Science Slam</w:t>
      </w:r>
    </w:p>
    <w:p w14:paraId="6CA17D98" w14:textId="77777777" w:rsidR="00A20BC8" w:rsidRPr="00C20E31" w:rsidRDefault="00761777">
      <w:pPr>
        <w:tabs>
          <w:tab w:val="left" w:pos="1760"/>
        </w:tabs>
        <w:spacing w:before="21" w:line="260" w:lineRule="exact"/>
        <w:ind w:left="1762" w:right="364" w:hanging="360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C20E31">
        <w:rPr>
          <w:rFonts w:asciiTheme="minorHAnsi" w:eastAsia="Segoe MDL2 Assets" w:hAnsiTheme="minorHAnsi" w:cstheme="minorHAnsi"/>
          <w:sz w:val="22"/>
          <w:szCs w:val="22"/>
        </w:rPr>
        <w:tab/>
      </w:r>
      <w:r w:rsidRPr="00C20E31">
        <w:rPr>
          <w:rFonts w:asciiTheme="minorHAnsi" w:hAnsiTheme="minorHAnsi" w:cstheme="minorHAnsi"/>
          <w:sz w:val="22"/>
          <w:szCs w:val="22"/>
        </w:rPr>
        <w:t xml:space="preserve">University  </w:t>
      </w:r>
      <w:r w:rsidRPr="00C20E31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of  </w:t>
      </w:r>
      <w:r w:rsidRPr="00C20E31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Sussex,  </w:t>
      </w:r>
      <w:r w:rsidRPr="00C20E31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Geoff  </w:t>
      </w:r>
      <w:r w:rsidRPr="00C20E31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Oldham  </w:t>
      </w:r>
      <w:r w:rsidRPr="00C20E31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Prize,  </w:t>
      </w:r>
      <w:r w:rsidRPr="00C20E31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“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 xml:space="preserve">ost  </w:t>
      </w:r>
      <w:r w:rsidRPr="00C20E31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outstan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0E31">
        <w:rPr>
          <w:rFonts w:asciiTheme="minorHAnsi" w:hAnsiTheme="minorHAnsi" w:cstheme="minorHAnsi"/>
          <w:sz w:val="22"/>
          <w:szCs w:val="22"/>
        </w:rPr>
        <w:t xml:space="preserve">ng  </w:t>
      </w:r>
      <w:r w:rsidRPr="00C20E31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 xml:space="preserve">aster </w:t>
      </w:r>
      <w:r w:rsidRPr="00C20E31">
        <w:rPr>
          <w:rFonts w:asciiTheme="minorHAnsi" w:hAnsiTheme="minorHAnsi" w:cstheme="minorHAnsi"/>
          <w:sz w:val="22"/>
          <w:szCs w:val="22"/>
        </w:rPr>
        <w:t>dissertation”, 2004.</w:t>
      </w:r>
    </w:p>
    <w:p w14:paraId="0A5C11A1" w14:textId="77777777" w:rsidR="00A20BC8" w:rsidRPr="00C20E31" w:rsidRDefault="00761777">
      <w:pPr>
        <w:spacing w:line="280" w:lineRule="exact"/>
        <w:ind w:left="140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C20E31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position w:val="-1"/>
          <w:sz w:val="22"/>
          <w:szCs w:val="22"/>
        </w:rPr>
        <w:t xml:space="preserve">Università </w:t>
      </w:r>
      <w:r w:rsidRPr="00C20E31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C20E31">
        <w:rPr>
          <w:rFonts w:asciiTheme="minorHAnsi" w:hAnsiTheme="minorHAnsi" w:cstheme="minorHAnsi"/>
          <w:position w:val="-1"/>
          <w:sz w:val="22"/>
          <w:szCs w:val="22"/>
        </w:rPr>
        <w:t>occoni, “Best graduated</w:t>
      </w:r>
      <w:r w:rsidRPr="00C20E31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position w:val="-1"/>
          <w:sz w:val="22"/>
          <w:szCs w:val="22"/>
        </w:rPr>
        <w:t>of the year” 2000-2001 (joint winner).</w:t>
      </w:r>
    </w:p>
    <w:p w14:paraId="091D0610" w14:textId="77777777" w:rsidR="00A20BC8" w:rsidRPr="00C20E31" w:rsidRDefault="00A20BC8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397E4C9C" w14:textId="77777777" w:rsidR="00A20BC8" w:rsidRPr="00C20E31" w:rsidRDefault="00761777">
      <w:pPr>
        <w:ind w:left="104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b/>
          <w:sz w:val="22"/>
          <w:szCs w:val="22"/>
        </w:rPr>
        <w:t xml:space="preserve">8.      </w:t>
      </w:r>
      <w:r w:rsidRPr="00C20E31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b/>
          <w:sz w:val="22"/>
          <w:szCs w:val="22"/>
        </w:rPr>
        <w:t>Other</w:t>
      </w:r>
      <w:r w:rsidRPr="00C20E31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b/>
          <w:sz w:val="22"/>
          <w:szCs w:val="22"/>
        </w:rPr>
        <w:t>activities</w:t>
      </w:r>
    </w:p>
    <w:p w14:paraId="3D4DCA5F" w14:textId="77777777" w:rsidR="00A20BC8" w:rsidRPr="00C20E31" w:rsidRDefault="00A20BC8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6C598636" w14:textId="77777777" w:rsidR="00A20BC8" w:rsidRPr="00C20E31" w:rsidRDefault="00761777">
      <w:pPr>
        <w:ind w:left="1042" w:right="362"/>
        <w:jc w:val="both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>Referee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for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the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following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journals: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Journ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20E31">
        <w:rPr>
          <w:rFonts w:asciiTheme="minorHAnsi" w:hAnsiTheme="minorHAnsi" w:cstheme="minorHAnsi"/>
          <w:sz w:val="22"/>
          <w:szCs w:val="22"/>
        </w:rPr>
        <w:t>l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of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Econo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ic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Behaviour and Organization, Jorunal</w:t>
      </w:r>
      <w:r w:rsidRPr="00C20E3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of</w:t>
      </w:r>
      <w:r w:rsidRPr="00C20E3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Evolutionary</w:t>
      </w:r>
      <w:r w:rsidRPr="00C20E3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Econo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ics,</w:t>
      </w:r>
      <w:r w:rsidRPr="00C20E3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European Manage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ent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Journal,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Mehran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Journal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of Technology.</w:t>
      </w:r>
    </w:p>
    <w:p w14:paraId="417EAE71" w14:textId="77777777" w:rsidR="00A20BC8" w:rsidRPr="00C20E31" w:rsidRDefault="00A20BC8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33F70363" w14:textId="77777777" w:rsidR="00A20BC8" w:rsidRPr="00C20E31" w:rsidRDefault="00761777">
      <w:pPr>
        <w:ind w:left="104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b/>
          <w:sz w:val="22"/>
          <w:szCs w:val="22"/>
        </w:rPr>
        <w:t xml:space="preserve">8.      </w:t>
      </w:r>
      <w:r w:rsidRPr="00C20E31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b/>
          <w:sz w:val="22"/>
          <w:szCs w:val="22"/>
        </w:rPr>
        <w:t>Rese</w:t>
      </w:r>
      <w:r w:rsidRPr="00C20E31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C20E31">
        <w:rPr>
          <w:rFonts w:asciiTheme="minorHAnsi" w:hAnsiTheme="minorHAnsi" w:cstheme="minorHAnsi"/>
          <w:b/>
          <w:sz w:val="22"/>
          <w:szCs w:val="22"/>
        </w:rPr>
        <w:t>rch</w:t>
      </w:r>
      <w:r w:rsidRPr="00C20E31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b/>
          <w:sz w:val="22"/>
          <w:szCs w:val="22"/>
        </w:rPr>
        <w:t>s</w:t>
      </w:r>
      <w:r w:rsidRPr="00C20E31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C20E31">
        <w:rPr>
          <w:rFonts w:asciiTheme="minorHAnsi" w:hAnsiTheme="minorHAnsi" w:cstheme="minorHAnsi"/>
          <w:b/>
          <w:sz w:val="22"/>
          <w:szCs w:val="22"/>
        </w:rPr>
        <w:t>ills</w:t>
      </w:r>
    </w:p>
    <w:p w14:paraId="2649BABE" w14:textId="77777777" w:rsidR="00A20BC8" w:rsidRPr="00C20E31" w:rsidRDefault="00761777">
      <w:pPr>
        <w:spacing w:line="320" w:lineRule="exact"/>
        <w:ind w:left="1042" w:right="357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>Co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puter</w:t>
      </w:r>
      <w:r w:rsidRPr="00C20E31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skills:</w:t>
      </w:r>
      <w:r w:rsidRPr="00C20E31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professional</w:t>
      </w:r>
      <w:r w:rsidRPr="00C20E3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use</w:t>
      </w:r>
      <w:r w:rsidRPr="00C20E31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of</w:t>
      </w:r>
      <w:r w:rsidRPr="00C20E31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R,</w:t>
      </w:r>
      <w:r w:rsidRPr="00C20E31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STATA,</w:t>
      </w:r>
      <w:r w:rsidRPr="00C20E31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SPSS,</w:t>
      </w:r>
      <w:r w:rsidRPr="00C20E31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EXCEL,</w:t>
      </w:r>
      <w:r w:rsidRPr="00C20E31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LATEX, LYX,</w:t>
      </w:r>
      <w:r w:rsidRPr="00C20E3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JAVA,</w:t>
      </w:r>
      <w:r w:rsidRPr="00C20E3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E-V</w:t>
      </w:r>
      <w:r w:rsidRPr="00C20E3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20E31">
        <w:rPr>
          <w:rFonts w:asciiTheme="minorHAnsi" w:hAnsiTheme="minorHAnsi" w:cstheme="minorHAnsi"/>
          <w:sz w:val="22"/>
          <w:szCs w:val="22"/>
        </w:rPr>
        <w:t>EWS,</w:t>
      </w:r>
      <w:r w:rsidRPr="00C20E3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PA</w:t>
      </w:r>
      <w:r w:rsidRPr="00C20E31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C20E31">
        <w:rPr>
          <w:rFonts w:asciiTheme="minorHAnsi" w:hAnsiTheme="minorHAnsi" w:cstheme="minorHAnsi"/>
          <w:sz w:val="22"/>
          <w:szCs w:val="22"/>
        </w:rPr>
        <w:t>EK,</w:t>
      </w:r>
      <w:r w:rsidRPr="00C20E3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MICROSOFT</w:t>
      </w:r>
      <w:r w:rsidRPr="00C20E31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ACCESS,</w:t>
      </w:r>
      <w:r w:rsidRPr="00C20E3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SAS.</w:t>
      </w:r>
    </w:p>
    <w:p w14:paraId="758DD354" w14:textId="77777777" w:rsidR="00A20BC8" w:rsidRPr="00C20E31" w:rsidRDefault="00761777">
      <w:pPr>
        <w:spacing w:line="320" w:lineRule="exact"/>
        <w:ind w:left="1042" w:right="355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pict w14:anchorId="4BAE46F7">
          <v:group id="_x0000_s1026" style="position:absolute;left:0;text-align:left;margin-left:85.1pt;margin-top:61.85pt;width:2in;height:0;z-index:-251658240;mso-position-horizontal-relative:page" coordorigin="1702,1237" coordsize="2880,0">
            <v:shape id="_x0000_s1027" style="position:absolute;left:1702;top:1237;width:2880;height:0" coordorigin="1702,1237" coordsize="2880,0" path="m1702,1237r2880,e" filled="f" strokeweight=".7pt">
              <v:path arrowok="t"/>
            </v:shape>
            <w10:wrap anchorx="page"/>
          </v:group>
        </w:pict>
      </w:r>
      <w:r w:rsidRPr="00C20E31">
        <w:rPr>
          <w:rFonts w:asciiTheme="minorHAnsi" w:hAnsiTheme="minorHAnsi" w:cstheme="minorHAnsi"/>
          <w:sz w:val="22"/>
          <w:szCs w:val="22"/>
        </w:rPr>
        <w:t>Quantitative</w:t>
      </w:r>
      <w:r w:rsidRPr="00C20E3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skills:</w:t>
      </w:r>
      <w:r w:rsidRPr="00C20E3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theoretical</w:t>
      </w:r>
      <w:r w:rsidRPr="00C20E3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odelling</w:t>
      </w:r>
      <w:r w:rsidRPr="00C20E3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and</w:t>
      </w:r>
      <w:r w:rsidRPr="00C20E3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standard</w:t>
      </w:r>
      <w:r w:rsidRPr="00C20E3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e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pirical</w:t>
      </w:r>
      <w:r w:rsidRPr="00C20E3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techniques (statistics and</w:t>
      </w:r>
      <w:r w:rsidRPr="00C20E3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econo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y.etrics),</w:t>
      </w:r>
      <w:r w:rsidRPr="00C20E31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with</w:t>
      </w:r>
      <w:r w:rsidRPr="00C20E3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e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phasis</w:t>
      </w:r>
      <w:r w:rsidRPr="00C20E3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on</w:t>
      </w:r>
      <w:r w:rsidRPr="00C20E3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non-s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20E31">
        <w:rPr>
          <w:rFonts w:asciiTheme="minorHAnsi" w:hAnsiTheme="minorHAnsi" w:cstheme="minorHAnsi"/>
          <w:sz w:val="22"/>
          <w:szCs w:val="22"/>
        </w:rPr>
        <w:t>ructured</w:t>
      </w:r>
      <w:r w:rsidRPr="00C20E31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big-da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ta</w:t>
      </w:r>
      <w:r w:rsidRPr="00C20E31">
        <w:rPr>
          <w:rFonts w:asciiTheme="minorHAnsi" w:hAnsiTheme="minorHAnsi" w:cstheme="minorHAnsi"/>
          <w:sz w:val="22"/>
          <w:szCs w:val="22"/>
        </w:rPr>
        <w:t>. Qualitative theorizing:</w:t>
      </w:r>
    </w:p>
    <w:p w14:paraId="5CF12238" w14:textId="77777777" w:rsidR="00A20BC8" w:rsidRPr="00C20E31" w:rsidRDefault="00A20BC8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</w:p>
    <w:p w14:paraId="29BA9CFB" w14:textId="77777777" w:rsidR="00A20BC8" w:rsidRPr="00C20E31" w:rsidRDefault="00A20BC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7250C77" w14:textId="77777777" w:rsidR="00A20BC8" w:rsidRPr="00C20E31" w:rsidRDefault="00761777">
      <w:pPr>
        <w:ind w:left="1042"/>
        <w:rPr>
          <w:rFonts w:asciiTheme="minorHAnsi" w:hAnsiTheme="minorHAnsi" w:cstheme="minorHAnsi"/>
          <w:sz w:val="22"/>
          <w:szCs w:val="22"/>
        </w:rPr>
        <w:sectPr w:rsidR="00A20BC8" w:rsidRPr="00C20E31">
          <w:pgSz w:w="11920" w:h="16840"/>
          <w:pgMar w:top="700" w:right="1240" w:bottom="280" w:left="660" w:header="193" w:footer="958" w:gutter="0"/>
          <w:cols w:space="720"/>
        </w:sectPr>
      </w:pPr>
      <w:r w:rsidRPr="00C20E31">
        <w:rPr>
          <w:rFonts w:asciiTheme="minorHAnsi" w:hAnsiTheme="minorHAnsi" w:cstheme="minorHAnsi"/>
          <w:position w:val="9"/>
          <w:sz w:val="22"/>
          <w:szCs w:val="22"/>
        </w:rPr>
        <w:t>1</w:t>
      </w:r>
      <w:r w:rsidRPr="00C20E31">
        <w:rPr>
          <w:rFonts w:asciiTheme="minorHAnsi" w:hAnsiTheme="minorHAnsi" w:cstheme="minorHAnsi"/>
          <w:spacing w:val="17"/>
          <w:position w:val="9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Details up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20E31">
        <w:rPr>
          <w:rFonts w:asciiTheme="minorHAnsi" w:hAnsiTheme="minorHAnsi" w:cstheme="minorHAnsi"/>
          <w:sz w:val="22"/>
          <w:szCs w:val="22"/>
        </w:rPr>
        <w:t>n re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qu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20E31">
        <w:rPr>
          <w:rFonts w:asciiTheme="minorHAnsi" w:hAnsiTheme="minorHAnsi" w:cstheme="minorHAnsi"/>
          <w:sz w:val="22"/>
          <w:szCs w:val="22"/>
        </w:rPr>
        <w:t>st.</w:t>
      </w:r>
    </w:p>
    <w:p w14:paraId="635C35C7" w14:textId="77777777" w:rsidR="00A20BC8" w:rsidRPr="00C20E31" w:rsidRDefault="00A20BC8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6387F991" w14:textId="77777777" w:rsidR="00A20BC8" w:rsidRPr="00C20E31" w:rsidRDefault="00A20BC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7E2D8D" w14:textId="77777777" w:rsidR="00A20BC8" w:rsidRPr="00C20E31" w:rsidRDefault="00761777">
      <w:pPr>
        <w:spacing w:before="23"/>
        <w:ind w:left="104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b/>
          <w:sz w:val="22"/>
          <w:szCs w:val="22"/>
        </w:rPr>
        <w:t>Publications</w:t>
      </w:r>
      <w:r w:rsidRPr="00C20E31">
        <w:rPr>
          <w:rFonts w:asciiTheme="minorHAnsi" w:hAnsiTheme="minorHAnsi" w:cstheme="minorHAnsi"/>
          <w:b/>
          <w:spacing w:val="-15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b/>
          <w:sz w:val="22"/>
          <w:szCs w:val="22"/>
        </w:rPr>
        <w:t>list</w:t>
      </w:r>
    </w:p>
    <w:p w14:paraId="6DA6806B" w14:textId="77777777" w:rsidR="00A20BC8" w:rsidRPr="00C20E31" w:rsidRDefault="00A20BC8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27996F00" w14:textId="77777777" w:rsidR="00A20BC8" w:rsidRPr="00C20E31" w:rsidRDefault="00761777">
      <w:pPr>
        <w:ind w:left="104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b/>
          <w:i/>
          <w:sz w:val="22"/>
          <w:szCs w:val="22"/>
        </w:rPr>
        <w:t>Working papers</w:t>
      </w:r>
    </w:p>
    <w:p w14:paraId="44441CA8" w14:textId="77777777" w:rsidR="00A20BC8" w:rsidRPr="00C20E31" w:rsidRDefault="00A20BC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40C21B7" w14:textId="77777777" w:rsidR="00A20BC8" w:rsidRPr="00C20E31" w:rsidRDefault="00761777">
      <w:pPr>
        <w:tabs>
          <w:tab w:val="left" w:pos="1580"/>
        </w:tabs>
        <w:ind w:left="1582" w:right="361" w:hanging="540"/>
        <w:jc w:val="both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C20E31">
        <w:rPr>
          <w:rFonts w:asciiTheme="minorHAnsi" w:eastAsia="Segoe MDL2 Assets" w:hAnsiTheme="minorHAnsi" w:cstheme="minorHAnsi"/>
          <w:sz w:val="22"/>
          <w:szCs w:val="22"/>
        </w:rPr>
        <w:tab/>
      </w:r>
      <w:r w:rsidRPr="00C20E31">
        <w:rPr>
          <w:rFonts w:asciiTheme="minorHAnsi" w:hAnsiTheme="minorHAnsi" w:cstheme="minorHAnsi"/>
          <w:sz w:val="22"/>
          <w:szCs w:val="22"/>
        </w:rPr>
        <w:t>Carota,</w:t>
      </w:r>
      <w:r w:rsidRPr="00C20E3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Cinzia,</w:t>
      </w:r>
      <w:r w:rsidRPr="00C20E3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Alessandra</w:t>
      </w:r>
      <w:r w:rsidRPr="00C20E3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Durio,</w:t>
      </w:r>
      <w:r w:rsidRPr="00C20E3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and</w:t>
      </w:r>
      <w:r w:rsidRPr="00C20E3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Marco</w:t>
      </w:r>
      <w:r w:rsidRPr="00C20E3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Guerzoni.</w:t>
      </w:r>
      <w:r w:rsidRPr="00C20E3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(2014)</w:t>
      </w:r>
      <w:r w:rsidRPr="00C20E3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"An</w:t>
      </w:r>
      <w:r w:rsidRPr="00C20E3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Application</w:t>
      </w:r>
      <w:r w:rsidRPr="00C20E3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of Graphical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Models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to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the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Innobaro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eter Survey:</w:t>
      </w:r>
      <w:r w:rsidRPr="00C20E3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A</w:t>
      </w:r>
      <w:r w:rsidRPr="00C20E3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Map</w:t>
      </w:r>
      <w:r w:rsidRPr="00C20E3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of</w:t>
      </w:r>
      <w:r w:rsidRPr="00C20E3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Fir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s’</w:t>
      </w:r>
      <w:r w:rsidRPr="00C20E3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Innovative Behaviour."  Depart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20E31">
        <w:rPr>
          <w:rFonts w:asciiTheme="minorHAnsi" w:hAnsiTheme="minorHAnsi" w:cstheme="minorHAnsi"/>
          <w:sz w:val="22"/>
          <w:szCs w:val="22"/>
        </w:rPr>
        <w:t>nt  of  Econo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0E31">
        <w:rPr>
          <w:rFonts w:asciiTheme="minorHAnsi" w:hAnsiTheme="minorHAnsi" w:cstheme="minorHAnsi"/>
          <w:sz w:val="22"/>
          <w:szCs w:val="22"/>
        </w:rPr>
        <w:t>cs  and  Stati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20E31">
        <w:rPr>
          <w:rFonts w:asciiTheme="minorHAnsi" w:hAnsiTheme="minorHAnsi" w:cstheme="minorHAnsi"/>
          <w:sz w:val="22"/>
          <w:szCs w:val="22"/>
        </w:rPr>
        <w:t>tics"  Cognetti  de  Martii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20E31">
        <w:rPr>
          <w:rFonts w:asciiTheme="minorHAnsi" w:hAnsiTheme="minorHAnsi" w:cstheme="minorHAnsi"/>
          <w:sz w:val="22"/>
          <w:szCs w:val="22"/>
        </w:rPr>
        <w:t>" Working Paper Series (42/2014).</w:t>
      </w:r>
    </w:p>
    <w:p w14:paraId="6076244C" w14:textId="77777777" w:rsidR="00A20BC8" w:rsidRPr="00C20E31" w:rsidRDefault="00A20BC8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2F5B6801" w14:textId="77777777" w:rsidR="00A20BC8" w:rsidRPr="00C20E31" w:rsidRDefault="00761777">
      <w:pPr>
        <w:tabs>
          <w:tab w:val="left" w:pos="1580"/>
        </w:tabs>
        <w:ind w:left="1582" w:right="362" w:hanging="540"/>
        <w:jc w:val="both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C20E31">
        <w:rPr>
          <w:rFonts w:asciiTheme="minorHAnsi" w:eastAsia="Segoe MDL2 Assets" w:hAnsiTheme="minorHAnsi" w:cstheme="minorHAnsi"/>
          <w:sz w:val="22"/>
          <w:szCs w:val="22"/>
        </w:rPr>
        <w:tab/>
      </w:r>
      <w:r w:rsidRPr="00C20E31">
        <w:rPr>
          <w:rFonts w:asciiTheme="minorHAnsi" w:hAnsiTheme="minorHAnsi" w:cstheme="minorHAnsi"/>
          <w:sz w:val="22"/>
          <w:szCs w:val="22"/>
        </w:rPr>
        <w:t>Guerzoni</w:t>
      </w:r>
      <w:r w:rsidRPr="00C20E3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M.</w:t>
      </w:r>
      <w:r w:rsidRPr="00C20E3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e</w:t>
      </w:r>
      <w:r w:rsidRPr="00C20E3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M.</w:t>
      </w:r>
      <w:r w:rsidRPr="00C20E3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Nuccio,</w:t>
      </w:r>
      <w:r w:rsidRPr="00C20E3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"Music</w:t>
      </w:r>
      <w:r w:rsidRPr="00C20E3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consu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ption</w:t>
      </w:r>
      <w:r w:rsidRPr="00C20E3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at</w:t>
      </w:r>
      <w:r w:rsidRPr="00C20E3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the</w:t>
      </w:r>
      <w:r w:rsidRPr="00C20E3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dawn</w:t>
      </w:r>
      <w:r w:rsidRPr="00C20E3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of</w:t>
      </w:r>
      <w:r w:rsidRPr="00C20E3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the</w:t>
      </w:r>
      <w:r w:rsidRPr="00C20E3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usic</w:t>
      </w:r>
      <w:r w:rsidRPr="00C20E3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industry: the rise of a cultural fad". BR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20E31">
        <w:rPr>
          <w:rFonts w:asciiTheme="minorHAnsi" w:hAnsiTheme="minorHAnsi" w:cstheme="minorHAnsi"/>
          <w:sz w:val="22"/>
          <w:szCs w:val="22"/>
        </w:rPr>
        <w:t xml:space="preserve">CK WP (17/2012). Published in </w:t>
      </w:r>
      <w:r w:rsidRPr="00C20E31">
        <w:rPr>
          <w:rFonts w:asciiTheme="minorHAnsi" w:hAnsiTheme="minorHAnsi" w:cstheme="minorHAnsi"/>
          <w:i/>
          <w:sz w:val="22"/>
          <w:szCs w:val="22"/>
        </w:rPr>
        <w:t>Journal of Cultural Economics.</w:t>
      </w:r>
    </w:p>
    <w:p w14:paraId="60B1B385" w14:textId="77777777" w:rsidR="00A20BC8" w:rsidRPr="00C20E31" w:rsidRDefault="00A20BC8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1C40E842" w14:textId="77777777" w:rsidR="00A20BC8" w:rsidRPr="00C20E31" w:rsidRDefault="00761777">
      <w:pPr>
        <w:tabs>
          <w:tab w:val="left" w:pos="1580"/>
        </w:tabs>
        <w:ind w:left="1582" w:right="360" w:hanging="540"/>
        <w:jc w:val="both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C20E31">
        <w:rPr>
          <w:rFonts w:asciiTheme="minorHAnsi" w:eastAsia="Segoe MDL2 Assets" w:hAnsiTheme="minorHAnsi" w:cstheme="minorHAnsi"/>
          <w:sz w:val="22"/>
          <w:szCs w:val="22"/>
        </w:rPr>
        <w:tab/>
      </w:r>
      <w:r w:rsidRPr="00C20E31">
        <w:rPr>
          <w:rFonts w:asciiTheme="minorHAnsi" w:hAnsiTheme="minorHAnsi" w:cstheme="minorHAnsi"/>
          <w:sz w:val="22"/>
          <w:szCs w:val="22"/>
        </w:rPr>
        <w:t>Guerzoni</w:t>
      </w:r>
      <w:r w:rsidRPr="00C20E31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M.</w:t>
      </w:r>
      <w:r w:rsidRPr="00C20E31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e</w:t>
      </w:r>
      <w:r w:rsidRPr="00C20E31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E.</w:t>
      </w:r>
      <w:r w:rsidRPr="00C20E31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Raiteri</w:t>
      </w:r>
      <w:r w:rsidRPr="00C20E31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(18/2012),</w:t>
      </w:r>
      <w:r w:rsidRPr="00C20E31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"Innovative</w:t>
      </w:r>
      <w:r w:rsidRPr="00C20E31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public</w:t>
      </w:r>
      <w:r w:rsidRPr="00C20E31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procure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ent</w:t>
      </w:r>
      <w:r w:rsidRPr="00C20E31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and</w:t>
      </w:r>
      <w:r w:rsidRPr="00C20E31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R&amp;D Subsidies:</w:t>
      </w:r>
      <w:r w:rsidRPr="00C20E3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hidden</w:t>
      </w:r>
      <w:r w:rsidRPr="00C20E3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treat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ent</w:t>
      </w:r>
      <w:r w:rsidRPr="00C20E3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and</w:t>
      </w:r>
      <w:r w:rsidRPr="00C20E3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new e</w:t>
      </w:r>
      <w:r w:rsidRPr="00C20E3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pirical</w:t>
      </w:r>
      <w:r w:rsidRPr="00C20E3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evidence</w:t>
      </w:r>
      <w:r w:rsidRPr="00C20E3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on</w:t>
      </w:r>
      <w:r w:rsidRPr="00C20E3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the</w:t>
      </w:r>
      <w:r w:rsidRPr="00C20E3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technology</w:t>
      </w:r>
      <w:r w:rsidRPr="00C20E3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policy 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0E31">
        <w:rPr>
          <w:rFonts w:asciiTheme="minorHAnsi" w:hAnsiTheme="minorHAnsi" w:cstheme="minorHAnsi"/>
          <w:sz w:val="22"/>
          <w:szCs w:val="22"/>
        </w:rPr>
        <w:t xml:space="preserve">x 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in 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a 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quasi-experi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 xml:space="preserve">ental 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setting".  BRICK  WP  (18/2012).  Published  in </w:t>
      </w:r>
      <w:r w:rsidRPr="00C20E31">
        <w:rPr>
          <w:rFonts w:asciiTheme="minorHAnsi" w:hAnsiTheme="minorHAnsi" w:cstheme="minorHAnsi"/>
          <w:i/>
          <w:sz w:val="22"/>
          <w:szCs w:val="22"/>
        </w:rPr>
        <w:t>Research policy</w:t>
      </w:r>
    </w:p>
    <w:p w14:paraId="011AF7E2" w14:textId="77777777" w:rsidR="00A20BC8" w:rsidRPr="00C20E31" w:rsidRDefault="00A20BC8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02A44CA8" w14:textId="77777777" w:rsidR="00A20BC8" w:rsidRPr="00C20E31" w:rsidRDefault="00761777">
      <w:pPr>
        <w:tabs>
          <w:tab w:val="left" w:pos="1580"/>
        </w:tabs>
        <w:ind w:left="1582" w:right="363" w:hanging="540"/>
        <w:jc w:val="both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C20E31">
        <w:rPr>
          <w:rFonts w:asciiTheme="minorHAnsi" w:eastAsia="Segoe MDL2 Assets" w:hAnsiTheme="minorHAnsi" w:cstheme="minorHAnsi"/>
          <w:sz w:val="22"/>
          <w:szCs w:val="22"/>
        </w:rPr>
        <w:tab/>
      </w:r>
      <w:r w:rsidRPr="00C20E31">
        <w:rPr>
          <w:rFonts w:asciiTheme="minorHAnsi" w:hAnsiTheme="minorHAnsi" w:cstheme="minorHAnsi"/>
          <w:sz w:val="22"/>
          <w:szCs w:val="22"/>
        </w:rPr>
        <w:t>M.</w:t>
      </w:r>
      <w:r w:rsidRPr="00C20E31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Guerzoni</w:t>
      </w:r>
      <w:r w:rsidRPr="00C20E31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,</w:t>
      </w:r>
      <w:r w:rsidRPr="00C20E31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Taylor</w:t>
      </w:r>
      <w:r w:rsidRPr="00C20E31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Aldridge</w:t>
      </w:r>
      <w:r w:rsidRPr="00C20E31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T.</w:t>
      </w:r>
      <w:r w:rsidRPr="00C20E31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,</w:t>
      </w:r>
      <w:r w:rsidRPr="00C20E31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Audretsch</w:t>
      </w:r>
      <w:r w:rsidRPr="00C20E31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D.</w:t>
      </w:r>
      <w:r w:rsidRPr="00C20E31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B.</w:t>
      </w:r>
      <w:r w:rsidRPr="00C20E31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and</w:t>
      </w:r>
      <w:r w:rsidRPr="00C20E31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S.</w:t>
      </w:r>
      <w:r w:rsidRPr="00C20E31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Desai</w:t>
      </w:r>
      <w:r w:rsidRPr="00C20E31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(19/2012), </w:t>
      </w:r>
      <w:r w:rsidRPr="00C20E31">
        <w:rPr>
          <w:rFonts w:asciiTheme="minorHAnsi" w:hAnsiTheme="minorHAnsi" w:cstheme="minorHAnsi"/>
          <w:sz w:val="22"/>
          <w:szCs w:val="22"/>
        </w:rPr>
        <w:t xml:space="preserve">"University  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Knowledge,  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Originality  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of   Patents  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and  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t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20E31">
        <w:rPr>
          <w:rFonts w:asciiTheme="minorHAnsi" w:hAnsiTheme="minorHAnsi" w:cstheme="minorHAnsi"/>
          <w:sz w:val="22"/>
          <w:szCs w:val="22"/>
        </w:rPr>
        <w:t xml:space="preserve">e  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Creation   of   New Industries".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BRICK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WP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(19/2012).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C20E31">
        <w:rPr>
          <w:rFonts w:asciiTheme="minorHAnsi" w:hAnsiTheme="minorHAnsi" w:cstheme="minorHAnsi"/>
          <w:sz w:val="22"/>
          <w:szCs w:val="22"/>
        </w:rPr>
        <w:t>ublished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in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i/>
          <w:sz w:val="22"/>
          <w:szCs w:val="22"/>
        </w:rPr>
        <w:t>Research P</w:t>
      </w:r>
      <w:r w:rsidRPr="00C20E31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C20E31">
        <w:rPr>
          <w:rFonts w:asciiTheme="minorHAnsi" w:hAnsiTheme="minorHAnsi" w:cstheme="minorHAnsi"/>
          <w:i/>
          <w:sz w:val="22"/>
          <w:szCs w:val="22"/>
        </w:rPr>
        <w:t>licy.</w:t>
      </w:r>
    </w:p>
    <w:p w14:paraId="741D7B4E" w14:textId="77777777" w:rsidR="00A20BC8" w:rsidRPr="00C20E31" w:rsidRDefault="00A20BC8">
      <w:pPr>
        <w:spacing w:before="19" w:line="280" w:lineRule="exact"/>
        <w:rPr>
          <w:rFonts w:asciiTheme="minorHAnsi" w:hAnsiTheme="minorHAnsi" w:cstheme="minorHAnsi"/>
          <w:sz w:val="22"/>
          <w:szCs w:val="22"/>
        </w:rPr>
      </w:pPr>
    </w:p>
    <w:p w14:paraId="2A106678" w14:textId="77777777" w:rsidR="00A20BC8" w:rsidRPr="00C20E31" w:rsidRDefault="00761777">
      <w:pPr>
        <w:tabs>
          <w:tab w:val="left" w:pos="1580"/>
        </w:tabs>
        <w:spacing w:line="260" w:lineRule="exact"/>
        <w:ind w:left="1582" w:right="361" w:hanging="540"/>
        <w:jc w:val="both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C20E31">
        <w:rPr>
          <w:rFonts w:asciiTheme="minorHAnsi" w:eastAsia="Segoe MDL2 Assets" w:hAnsiTheme="minorHAnsi" w:cstheme="minorHAnsi"/>
          <w:sz w:val="22"/>
          <w:szCs w:val="22"/>
        </w:rPr>
        <w:tab/>
      </w:r>
      <w:r w:rsidRPr="00C20E31">
        <w:rPr>
          <w:rFonts w:asciiTheme="minorHAnsi" w:hAnsiTheme="minorHAnsi" w:cstheme="minorHAnsi"/>
          <w:sz w:val="22"/>
          <w:szCs w:val="22"/>
        </w:rPr>
        <w:t>Guerzoni,</w:t>
      </w:r>
      <w:r w:rsidRPr="00C20E31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M.</w:t>
      </w:r>
      <w:r w:rsidRPr="00C20E31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Soellner,</w:t>
      </w:r>
      <w:r w:rsidRPr="00C20E31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R.</w:t>
      </w:r>
      <w:r w:rsidRPr="00C20E31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(2009)</w:t>
      </w:r>
      <w:r w:rsidRPr="00C20E31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“Un</w:t>
      </w:r>
      <w:r w:rsidRPr="00C20E3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20E31">
        <w:rPr>
          <w:rFonts w:asciiTheme="minorHAnsi" w:hAnsiTheme="minorHAnsi" w:cstheme="minorHAnsi"/>
          <w:sz w:val="22"/>
          <w:szCs w:val="22"/>
        </w:rPr>
        <w:t>queness</w:t>
      </w:r>
      <w:r w:rsidRPr="00C20E31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seeking</w:t>
      </w:r>
      <w:r w:rsidRPr="00C20E31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and</w:t>
      </w:r>
      <w:r w:rsidRPr="00C20E31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d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and</w:t>
      </w:r>
      <w:r w:rsidRPr="00C20E31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esti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ation</w:t>
      </w:r>
      <w:r w:rsidRPr="00C20E31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in the</w:t>
      </w:r>
      <w:r w:rsidRPr="00C20E31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Ger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an</w:t>
      </w:r>
      <w:r w:rsidRPr="00C20E31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auto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obile</w:t>
      </w:r>
      <w:r w:rsidRPr="00C20E31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industry”,</w:t>
      </w:r>
      <w:r w:rsidRPr="00C20E31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i/>
          <w:sz w:val="22"/>
          <w:szCs w:val="22"/>
        </w:rPr>
        <w:t>Jena</w:t>
      </w:r>
      <w:r w:rsidRPr="00C20E31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i/>
          <w:sz w:val="22"/>
          <w:szCs w:val="22"/>
        </w:rPr>
        <w:t>Economic</w:t>
      </w:r>
      <w:r w:rsidRPr="00C20E31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i/>
          <w:sz w:val="22"/>
          <w:szCs w:val="22"/>
        </w:rPr>
        <w:t>Research</w:t>
      </w:r>
      <w:r w:rsidRPr="00C20E31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i/>
          <w:sz w:val="22"/>
          <w:szCs w:val="22"/>
        </w:rPr>
        <w:t>Papers</w:t>
      </w:r>
      <w:r w:rsidRPr="00C20E31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i/>
          <w:sz w:val="22"/>
          <w:szCs w:val="22"/>
        </w:rPr>
        <w:t>in</w:t>
      </w:r>
      <w:r w:rsidRPr="00C20E31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i/>
          <w:sz w:val="22"/>
          <w:szCs w:val="22"/>
        </w:rPr>
        <w:t>Economics</w:t>
      </w:r>
    </w:p>
    <w:p w14:paraId="5237CFF3" w14:textId="77777777" w:rsidR="00A20BC8" w:rsidRPr="00C20E31" w:rsidRDefault="00761777">
      <w:pPr>
        <w:spacing w:line="260" w:lineRule="exact"/>
        <w:ind w:left="1582" w:right="361"/>
        <w:jc w:val="both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 xml:space="preserve">2009-050, 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20E31">
        <w:rPr>
          <w:rFonts w:asciiTheme="minorHAnsi" w:hAnsiTheme="minorHAnsi" w:cstheme="minorHAnsi"/>
          <w:sz w:val="22"/>
          <w:szCs w:val="22"/>
        </w:rPr>
        <w:t>riedric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20E31">
        <w:rPr>
          <w:rFonts w:asciiTheme="minorHAnsi" w:hAnsiTheme="minorHAnsi" w:cstheme="minorHAnsi"/>
          <w:sz w:val="22"/>
          <w:szCs w:val="22"/>
        </w:rPr>
        <w:t>-Sc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20E31">
        <w:rPr>
          <w:rFonts w:asciiTheme="minorHAnsi" w:hAnsiTheme="minorHAnsi" w:cstheme="minorHAnsi"/>
          <w:sz w:val="22"/>
          <w:szCs w:val="22"/>
        </w:rPr>
        <w:t>iller-Uni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20E31">
        <w:rPr>
          <w:rFonts w:asciiTheme="minorHAnsi" w:hAnsiTheme="minorHAnsi" w:cstheme="minorHAnsi"/>
          <w:sz w:val="22"/>
          <w:szCs w:val="22"/>
        </w:rPr>
        <w:t>er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20E31">
        <w:rPr>
          <w:rFonts w:asciiTheme="minorHAnsi" w:hAnsiTheme="minorHAnsi" w:cstheme="minorHAnsi"/>
          <w:sz w:val="22"/>
          <w:szCs w:val="22"/>
        </w:rPr>
        <w:t xml:space="preserve">ity 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C20E31">
        <w:rPr>
          <w:rFonts w:asciiTheme="minorHAnsi" w:hAnsiTheme="minorHAnsi" w:cstheme="minorHAnsi"/>
          <w:sz w:val="22"/>
          <w:szCs w:val="22"/>
        </w:rPr>
        <w:t>ena, Max-Planck-In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20E31">
        <w:rPr>
          <w:rFonts w:asciiTheme="minorHAnsi" w:hAnsiTheme="minorHAnsi" w:cstheme="minorHAnsi"/>
          <w:sz w:val="22"/>
          <w:szCs w:val="22"/>
        </w:rPr>
        <w:t>tit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20E31">
        <w:rPr>
          <w:rFonts w:asciiTheme="minorHAnsi" w:hAnsiTheme="minorHAnsi" w:cstheme="minorHAnsi"/>
          <w:sz w:val="22"/>
          <w:szCs w:val="22"/>
        </w:rPr>
        <w:t>te of Ec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20E31">
        <w:rPr>
          <w:rFonts w:asciiTheme="minorHAnsi" w:hAnsiTheme="minorHAnsi" w:cstheme="minorHAnsi"/>
          <w:sz w:val="22"/>
          <w:szCs w:val="22"/>
        </w:rPr>
        <w:t>no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ics, Thueringer Universitaets- und Landesbibliothek.</w:t>
      </w:r>
      <w:r w:rsidRPr="00C20E31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C20E31">
        <w:rPr>
          <w:rFonts w:asciiTheme="minorHAnsi" w:hAnsiTheme="minorHAnsi" w:cstheme="minorHAnsi"/>
          <w:sz w:val="22"/>
          <w:szCs w:val="22"/>
        </w:rPr>
        <w:t>Published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i/>
          <w:sz w:val="22"/>
          <w:szCs w:val="22"/>
        </w:rPr>
        <w:t>in Eurasi</w:t>
      </w:r>
      <w:r w:rsidRPr="00C20E31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C20E31">
        <w:rPr>
          <w:rFonts w:asciiTheme="minorHAnsi" w:hAnsiTheme="minorHAnsi" w:cstheme="minorHAnsi"/>
          <w:i/>
          <w:sz w:val="22"/>
          <w:szCs w:val="22"/>
        </w:rPr>
        <w:t>n Business Revie</w:t>
      </w:r>
      <w:r w:rsidRPr="00C20E31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C20E31">
        <w:rPr>
          <w:rFonts w:asciiTheme="minorHAnsi" w:hAnsiTheme="minorHAnsi" w:cstheme="minorHAnsi"/>
          <w:sz w:val="22"/>
          <w:szCs w:val="22"/>
        </w:rPr>
        <w:t>.</w:t>
      </w:r>
    </w:p>
    <w:p w14:paraId="42318C9F" w14:textId="77777777" w:rsidR="00A20BC8" w:rsidRPr="00C20E31" w:rsidRDefault="00A20BC8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01EC8675" w14:textId="77777777" w:rsidR="00A20BC8" w:rsidRPr="00C20E31" w:rsidRDefault="00761777">
      <w:pPr>
        <w:tabs>
          <w:tab w:val="left" w:pos="1580"/>
        </w:tabs>
        <w:ind w:left="1582" w:right="362" w:hanging="540"/>
        <w:jc w:val="both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C20E31">
        <w:rPr>
          <w:rFonts w:asciiTheme="minorHAnsi" w:eastAsia="Segoe MDL2 Assets" w:hAnsiTheme="minorHAnsi" w:cstheme="minorHAnsi"/>
          <w:sz w:val="22"/>
          <w:szCs w:val="22"/>
        </w:rPr>
        <w:tab/>
      </w:r>
      <w:r w:rsidRPr="00C20E31">
        <w:rPr>
          <w:rFonts w:asciiTheme="minorHAnsi" w:hAnsiTheme="minorHAnsi" w:cstheme="minorHAnsi"/>
          <w:sz w:val="22"/>
          <w:szCs w:val="22"/>
        </w:rPr>
        <w:t xml:space="preserve">Corrocher, </w:t>
      </w:r>
      <w:r w:rsidRPr="00C20E3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N. </w:t>
      </w:r>
      <w:r w:rsidRPr="00C20E3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Guerzoni, </w:t>
      </w:r>
      <w:r w:rsidRPr="00C20E3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M. </w:t>
      </w:r>
      <w:r w:rsidRPr="00C20E3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(2009) </w:t>
      </w:r>
      <w:r w:rsidRPr="00C20E3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“The </w:t>
      </w:r>
      <w:r w:rsidRPr="00C20E3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pursuit </w:t>
      </w:r>
      <w:r w:rsidRPr="00C20E3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of </w:t>
      </w:r>
      <w:r w:rsidRPr="00C20E3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variety: </w:t>
      </w:r>
      <w:r w:rsidRPr="00C20E3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creation </w:t>
      </w:r>
      <w:r w:rsidRPr="00C20E3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of </w:t>
      </w:r>
      <w:r w:rsidRPr="00C20E3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new products and strategic differentiation”,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KITeS-Bocconi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Working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Paper.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20-2009. Universitá 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20E31">
        <w:rPr>
          <w:rFonts w:asciiTheme="minorHAnsi" w:hAnsiTheme="minorHAnsi" w:cstheme="minorHAnsi"/>
          <w:sz w:val="22"/>
          <w:szCs w:val="22"/>
        </w:rPr>
        <w:t>m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erciale Luigi Bocc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20E31">
        <w:rPr>
          <w:rFonts w:asciiTheme="minorHAnsi" w:hAnsiTheme="minorHAnsi" w:cstheme="minorHAnsi"/>
          <w:sz w:val="22"/>
          <w:szCs w:val="22"/>
        </w:rPr>
        <w:t>ni. Publis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he</w:t>
      </w:r>
      <w:r w:rsidRPr="00C20E31">
        <w:rPr>
          <w:rFonts w:asciiTheme="minorHAnsi" w:hAnsiTheme="minorHAnsi" w:cstheme="minorHAnsi"/>
          <w:sz w:val="22"/>
          <w:szCs w:val="22"/>
        </w:rPr>
        <w:t xml:space="preserve">d in </w:t>
      </w:r>
      <w:r w:rsidRPr="00C20E31">
        <w:rPr>
          <w:rFonts w:asciiTheme="minorHAnsi" w:hAnsiTheme="minorHAnsi" w:cstheme="minorHAnsi"/>
          <w:i/>
          <w:sz w:val="22"/>
          <w:szCs w:val="22"/>
        </w:rPr>
        <w:t>Industry and Innovation.</w:t>
      </w:r>
    </w:p>
    <w:p w14:paraId="69EEF00C" w14:textId="77777777" w:rsidR="00A20BC8" w:rsidRPr="00C20E31" w:rsidRDefault="00A20BC8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0E7BE963" w14:textId="77777777" w:rsidR="00A20BC8" w:rsidRPr="00C20E31" w:rsidRDefault="00761777">
      <w:pPr>
        <w:tabs>
          <w:tab w:val="left" w:pos="1580"/>
        </w:tabs>
        <w:ind w:left="1582" w:right="361" w:hanging="540"/>
        <w:jc w:val="both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C20E31">
        <w:rPr>
          <w:rFonts w:asciiTheme="minorHAnsi" w:eastAsia="Segoe MDL2 Assets" w:hAnsiTheme="minorHAnsi" w:cstheme="minorHAnsi"/>
          <w:sz w:val="22"/>
          <w:szCs w:val="22"/>
        </w:rPr>
        <w:tab/>
      </w:r>
      <w:r w:rsidRPr="00C20E31">
        <w:rPr>
          <w:rFonts w:asciiTheme="minorHAnsi" w:hAnsiTheme="minorHAnsi" w:cstheme="minorHAnsi"/>
          <w:sz w:val="22"/>
          <w:szCs w:val="22"/>
        </w:rPr>
        <w:t xml:space="preserve">Guerzoni,  M.  (2007)  </w:t>
      </w:r>
      <w:r w:rsidRPr="00C20E31">
        <w:rPr>
          <w:rFonts w:asciiTheme="minorHAnsi" w:hAnsiTheme="minorHAnsi" w:cstheme="minorHAnsi"/>
          <w:sz w:val="22"/>
          <w:szCs w:val="22"/>
        </w:rPr>
        <w:t>“The  i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pa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20E31">
        <w:rPr>
          <w:rFonts w:asciiTheme="minorHAnsi" w:hAnsiTheme="minorHAnsi" w:cstheme="minorHAnsi"/>
          <w:sz w:val="22"/>
          <w:szCs w:val="22"/>
        </w:rPr>
        <w:t xml:space="preserve">t  of  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20E31">
        <w:rPr>
          <w:rFonts w:asciiTheme="minorHAnsi" w:hAnsiTheme="minorHAnsi" w:cstheme="minorHAnsi"/>
          <w:sz w:val="22"/>
          <w:szCs w:val="22"/>
        </w:rPr>
        <w:t>rket  size  and  users'</w:t>
      </w:r>
      <w:r w:rsidRPr="00C20E31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sophistication  on innovation: the patterns of d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and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C20E31">
        <w:rPr>
          <w:rFonts w:asciiTheme="minorHAnsi" w:hAnsiTheme="minorHAnsi" w:cstheme="minorHAnsi"/>
          <w:sz w:val="22"/>
          <w:szCs w:val="22"/>
        </w:rPr>
        <w:t>nd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the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technology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life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cycle” </w:t>
      </w:r>
      <w:r w:rsidRPr="00C20E31">
        <w:rPr>
          <w:rFonts w:asciiTheme="minorHAnsi" w:hAnsiTheme="minorHAnsi" w:cstheme="minorHAnsi"/>
          <w:i/>
          <w:sz w:val="22"/>
          <w:szCs w:val="22"/>
        </w:rPr>
        <w:t xml:space="preserve">Jena Economic Research Papers in Economics </w:t>
      </w:r>
      <w:r w:rsidRPr="00C20E31">
        <w:rPr>
          <w:rFonts w:asciiTheme="minorHAnsi" w:hAnsiTheme="minorHAnsi" w:cstheme="minorHAnsi"/>
          <w:sz w:val="22"/>
          <w:szCs w:val="22"/>
        </w:rPr>
        <w:t>2007-046, Friedrich-Schiller-University Jena, Max- Planck-I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20E31">
        <w:rPr>
          <w:rFonts w:asciiTheme="minorHAnsi" w:hAnsiTheme="minorHAnsi" w:cstheme="minorHAnsi"/>
          <w:sz w:val="22"/>
          <w:szCs w:val="22"/>
        </w:rPr>
        <w:t>stitute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of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Eco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20E31">
        <w:rPr>
          <w:rFonts w:asciiTheme="minorHAnsi" w:hAnsiTheme="minorHAnsi" w:cstheme="minorHAnsi"/>
          <w:sz w:val="22"/>
          <w:szCs w:val="22"/>
        </w:rPr>
        <w:t>o</w:t>
      </w:r>
      <w:r w:rsidRPr="00C20E3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ics,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Th</w:t>
      </w:r>
      <w:r w:rsidRPr="00C20E31">
        <w:rPr>
          <w:rFonts w:asciiTheme="minorHAnsi" w:hAnsiTheme="minorHAnsi" w:cstheme="minorHAnsi"/>
          <w:sz w:val="22"/>
          <w:szCs w:val="22"/>
        </w:rPr>
        <w:t>ueringer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Universit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ae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20E31">
        <w:rPr>
          <w:rFonts w:asciiTheme="minorHAnsi" w:hAnsiTheme="minorHAnsi" w:cstheme="minorHAnsi"/>
          <w:sz w:val="22"/>
          <w:szCs w:val="22"/>
        </w:rPr>
        <w:t xml:space="preserve">s- 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20E31">
        <w:rPr>
          <w:rFonts w:asciiTheme="minorHAnsi" w:hAnsiTheme="minorHAnsi" w:cstheme="minorHAnsi"/>
          <w:sz w:val="22"/>
          <w:szCs w:val="22"/>
        </w:rPr>
        <w:t>nd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Landes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C20E31">
        <w:rPr>
          <w:rFonts w:asciiTheme="minorHAnsi" w:hAnsiTheme="minorHAnsi" w:cstheme="minorHAnsi"/>
          <w:sz w:val="22"/>
          <w:szCs w:val="22"/>
        </w:rPr>
        <w:t>ibli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20E31">
        <w:rPr>
          <w:rFonts w:asciiTheme="minorHAnsi" w:hAnsiTheme="minorHAnsi" w:cstheme="minorHAnsi"/>
          <w:sz w:val="22"/>
          <w:szCs w:val="22"/>
        </w:rPr>
        <w:t xml:space="preserve">thek. </w:t>
      </w:r>
      <w:r w:rsidRPr="00C20E31">
        <w:rPr>
          <w:rFonts w:asciiTheme="minorHAnsi" w:hAnsiTheme="minorHAnsi" w:cstheme="minorHAnsi"/>
          <w:i/>
          <w:sz w:val="22"/>
          <w:szCs w:val="22"/>
        </w:rPr>
        <w:t>Published</w:t>
      </w:r>
      <w:r w:rsidRPr="00C20E31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i/>
          <w:sz w:val="22"/>
          <w:szCs w:val="22"/>
        </w:rPr>
        <w:t>in</w:t>
      </w:r>
      <w:r w:rsidRPr="00C20E31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i/>
          <w:sz w:val="22"/>
          <w:szCs w:val="22"/>
        </w:rPr>
        <w:t>Economics of Innovation and New Technology.</w:t>
      </w:r>
    </w:p>
    <w:p w14:paraId="42B52A18" w14:textId="77777777" w:rsidR="00A20BC8" w:rsidRPr="00C20E31" w:rsidRDefault="00A20BC8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3B1CBE39" w14:textId="77777777" w:rsidR="00A20BC8" w:rsidRPr="00C20E31" w:rsidRDefault="00761777">
      <w:pPr>
        <w:tabs>
          <w:tab w:val="left" w:pos="1600"/>
        </w:tabs>
        <w:ind w:left="1609" w:right="362" w:hanging="540"/>
        <w:jc w:val="both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C20E31">
        <w:rPr>
          <w:rFonts w:asciiTheme="minorHAnsi" w:eastAsia="Segoe MDL2 Assets" w:hAnsiTheme="minorHAnsi" w:cstheme="minorHAnsi"/>
          <w:sz w:val="22"/>
          <w:szCs w:val="22"/>
        </w:rPr>
        <w:tab/>
      </w:r>
      <w:r w:rsidRPr="00C20E31">
        <w:rPr>
          <w:rFonts w:asciiTheme="minorHAnsi" w:hAnsiTheme="minorHAnsi" w:cstheme="minorHAnsi"/>
          <w:sz w:val="22"/>
          <w:szCs w:val="22"/>
        </w:rPr>
        <w:t xml:space="preserve">Fontana, </w:t>
      </w:r>
      <w:r w:rsidRPr="00C20E31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R. </w:t>
      </w:r>
      <w:r w:rsidRPr="00C20E31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Guerzoni, </w:t>
      </w:r>
      <w:r w:rsidRPr="00C20E31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M. </w:t>
      </w:r>
      <w:r w:rsidRPr="00C20E31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(2007) </w:t>
      </w:r>
      <w:r w:rsidRPr="00C20E31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“I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20E31">
        <w:rPr>
          <w:rFonts w:asciiTheme="minorHAnsi" w:hAnsiTheme="minorHAnsi" w:cstheme="minorHAnsi"/>
          <w:sz w:val="22"/>
          <w:szCs w:val="22"/>
        </w:rPr>
        <w:t xml:space="preserve">centives </w:t>
      </w:r>
      <w:r w:rsidRPr="00C20E31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and </w:t>
      </w:r>
      <w:r w:rsidRPr="00C20E31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uncertainty: </w:t>
      </w:r>
      <w:r w:rsidRPr="00C20E31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an </w:t>
      </w:r>
      <w:r w:rsidRPr="00C20E31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e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pirical analysis</w:t>
      </w:r>
      <w:r w:rsidRPr="00C20E3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of</w:t>
      </w:r>
      <w:r w:rsidRPr="00C20E3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the</w:t>
      </w:r>
      <w:r w:rsidRPr="00C20E3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i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pact</w:t>
      </w:r>
      <w:r w:rsidRPr="00C20E3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of</w:t>
      </w:r>
      <w:r w:rsidRPr="00C20E3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de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and</w:t>
      </w:r>
      <w:r w:rsidRPr="00C20E3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on</w:t>
      </w:r>
      <w:r w:rsidRPr="00C20E3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innovation” </w:t>
      </w:r>
      <w:r w:rsidRPr="00C20E31">
        <w:rPr>
          <w:rFonts w:asciiTheme="minorHAnsi" w:hAnsiTheme="minorHAnsi" w:cstheme="minorHAnsi"/>
          <w:i/>
          <w:sz w:val="22"/>
          <w:szCs w:val="22"/>
        </w:rPr>
        <w:t>SPRU</w:t>
      </w:r>
      <w:r w:rsidRPr="00C20E31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i/>
          <w:sz w:val="22"/>
          <w:szCs w:val="22"/>
        </w:rPr>
        <w:t>Electronic</w:t>
      </w:r>
      <w:r w:rsidRPr="00C20E31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i/>
          <w:sz w:val="22"/>
          <w:szCs w:val="22"/>
        </w:rPr>
        <w:t>Working</w:t>
      </w:r>
      <w:r w:rsidRPr="00C20E31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i/>
          <w:sz w:val="22"/>
          <w:szCs w:val="22"/>
        </w:rPr>
        <w:t xml:space="preserve">Paper Series  </w:t>
      </w:r>
      <w:r w:rsidRPr="00C20E31">
        <w:rPr>
          <w:rFonts w:asciiTheme="minorHAnsi" w:hAnsiTheme="minorHAnsi" w:cstheme="minorHAnsi"/>
          <w:sz w:val="22"/>
          <w:szCs w:val="22"/>
        </w:rPr>
        <w:t xml:space="preserve">163,  University  of  Sussex,  SPRU 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-  Science  and  Technology  Policy Research. </w:t>
      </w:r>
      <w:r w:rsidRPr="00C20E31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C20E31">
        <w:rPr>
          <w:rFonts w:asciiTheme="minorHAnsi" w:hAnsiTheme="minorHAnsi" w:cstheme="minorHAnsi"/>
          <w:i/>
          <w:sz w:val="22"/>
          <w:szCs w:val="22"/>
        </w:rPr>
        <w:t xml:space="preserve">ublished in Cambridge Journal of </w:t>
      </w:r>
      <w:r w:rsidRPr="00C20E31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C20E31">
        <w:rPr>
          <w:rFonts w:asciiTheme="minorHAnsi" w:hAnsiTheme="minorHAnsi" w:cstheme="minorHAnsi"/>
          <w:i/>
          <w:sz w:val="22"/>
          <w:szCs w:val="22"/>
        </w:rPr>
        <w:t>conomics.</w:t>
      </w:r>
    </w:p>
    <w:p w14:paraId="58BA72F0" w14:textId="77777777" w:rsidR="00A20BC8" w:rsidRPr="00C20E31" w:rsidRDefault="00A20BC8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03D8400D" w14:textId="77777777" w:rsidR="00A20BC8" w:rsidRPr="00C20E31" w:rsidRDefault="00761777">
      <w:pPr>
        <w:tabs>
          <w:tab w:val="left" w:pos="1600"/>
        </w:tabs>
        <w:ind w:left="1609" w:right="361" w:hanging="540"/>
        <w:jc w:val="both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C20E31">
        <w:rPr>
          <w:rFonts w:asciiTheme="minorHAnsi" w:eastAsia="Segoe MDL2 Assets" w:hAnsiTheme="minorHAnsi" w:cstheme="minorHAnsi"/>
          <w:sz w:val="22"/>
          <w:szCs w:val="22"/>
        </w:rPr>
        <w:tab/>
      </w:r>
      <w:r w:rsidRPr="00C20E31">
        <w:rPr>
          <w:rFonts w:asciiTheme="minorHAnsi" w:hAnsiTheme="minorHAnsi" w:cstheme="minorHAnsi"/>
          <w:sz w:val="22"/>
          <w:szCs w:val="22"/>
        </w:rPr>
        <w:t>Roberto</w:t>
      </w:r>
      <w:r w:rsidRPr="00C20E31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Fontana,</w:t>
      </w:r>
      <w:r w:rsidRPr="00C20E31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R.</w:t>
      </w:r>
      <w:r w:rsidRPr="00C20E31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Guerzoni,</w:t>
      </w:r>
      <w:r w:rsidRPr="00C20E31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M.   Nuvolari,</w:t>
      </w:r>
      <w:r w:rsidRPr="00C20E31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A.</w:t>
      </w:r>
      <w:r w:rsidRPr="00C20E31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(2008)</w:t>
      </w:r>
      <w:r w:rsidRPr="00C20E31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“Habakkuk</w:t>
      </w:r>
      <w:r w:rsidRPr="00C20E31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revisited:</w:t>
      </w:r>
      <w:r w:rsidRPr="00C20E31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A history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friendly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odel</w:t>
      </w:r>
      <w:r w:rsidRPr="00C20E3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of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American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and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British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technology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in the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nineteenth centur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C20E31">
        <w:rPr>
          <w:rFonts w:asciiTheme="minorHAnsi" w:hAnsiTheme="minorHAnsi" w:cstheme="minorHAnsi"/>
          <w:sz w:val="22"/>
          <w:szCs w:val="22"/>
        </w:rPr>
        <w:t xml:space="preserve">”,  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i/>
          <w:sz w:val="22"/>
          <w:szCs w:val="22"/>
        </w:rPr>
        <w:t xml:space="preserve">Jena  </w:t>
      </w:r>
      <w:r w:rsidRPr="00C20E31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i/>
          <w:sz w:val="22"/>
          <w:szCs w:val="22"/>
        </w:rPr>
        <w:t xml:space="preserve">Economic  </w:t>
      </w:r>
      <w:r w:rsidRPr="00C20E31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i/>
          <w:sz w:val="22"/>
          <w:szCs w:val="22"/>
        </w:rPr>
        <w:t xml:space="preserve">Research  </w:t>
      </w:r>
      <w:r w:rsidRPr="00C20E31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i/>
          <w:sz w:val="22"/>
          <w:szCs w:val="22"/>
        </w:rPr>
        <w:t xml:space="preserve">Papers   </w:t>
      </w:r>
      <w:r w:rsidRPr="00C20E31">
        <w:rPr>
          <w:rFonts w:asciiTheme="minorHAnsi" w:hAnsiTheme="minorHAnsi" w:cstheme="minorHAnsi"/>
          <w:sz w:val="22"/>
          <w:szCs w:val="22"/>
        </w:rPr>
        <w:t xml:space="preserve">2008-064,  </w:t>
      </w:r>
      <w:r w:rsidRPr="00C20E3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Friedrich-Schiller- University Jena, Max-Pla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20E31">
        <w:rPr>
          <w:rFonts w:asciiTheme="minorHAnsi" w:hAnsiTheme="minorHAnsi" w:cstheme="minorHAnsi"/>
          <w:sz w:val="22"/>
          <w:szCs w:val="22"/>
        </w:rPr>
        <w:t>ck-Institute of Economics.</w:t>
      </w:r>
    </w:p>
    <w:p w14:paraId="1A1DE48D" w14:textId="77777777" w:rsidR="00A20BC8" w:rsidRPr="00C20E31" w:rsidRDefault="00A20BC8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07D5C70C" w14:textId="77777777" w:rsidR="00A20BC8" w:rsidRPr="00C20E31" w:rsidRDefault="00761777">
      <w:pPr>
        <w:ind w:left="1069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  </w:t>
      </w:r>
      <w:r w:rsidRPr="00C20E31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Guerzoni, M. (2007) “Size and </w:t>
      </w:r>
      <w:r w:rsidRPr="00C20E31">
        <w:rPr>
          <w:rFonts w:asciiTheme="minorHAnsi" w:hAnsiTheme="minorHAnsi" w:cstheme="minorHAnsi"/>
          <w:sz w:val="22"/>
          <w:szCs w:val="22"/>
        </w:rPr>
        <w:t>sophisticatio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20E31">
        <w:rPr>
          <w:rFonts w:asciiTheme="minorHAnsi" w:hAnsiTheme="minorHAnsi" w:cstheme="minorHAnsi"/>
          <w:sz w:val="22"/>
          <w:szCs w:val="22"/>
        </w:rPr>
        <w:t>: t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20E31">
        <w:rPr>
          <w:rFonts w:asciiTheme="minorHAnsi" w:hAnsiTheme="minorHAnsi" w:cstheme="minorHAnsi"/>
          <w:sz w:val="22"/>
          <w:szCs w:val="22"/>
        </w:rPr>
        <w:t>e two faces of d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and”,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i/>
          <w:sz w:val="22"/>
          <w:szCs w:val="22"/>
        </w:rPr>
        <w:t>Cespri</w:t>
      </w:r>
    </w:p>
    <w:p w14:paraId="2F41D853" w14:textId="77777777" w:rsidR="00A20BC8" w:rsidRPr="00C20E31" w:rsidRDefault="00761777">
      <w:pPr>
        <w:ind w:left="1609" w:right="6231"/>
        <w:jc w:val="both"/>
        <w:rPr>
          <w:rFonts w:asciiTheme="minorHAnsi" w:hAnsiTheme="minorHAnsi" w:cstheme="minorHAnsi"/>
          <w:sz w:val="22"/>
          <w:szCs w:val="22"/>
        </w:rPr>
        <w:sectPr w:rsidR="00A20BC8" w:rsidRPr="00C20E31">
          <w:pgSz w:w="11920" w:h="16840"/>
          <w:pgMar w:top="700" w:right="1240" w:bottom="280" w:left="660" w:header="193" w:footer="958" w:gutter="0"/>
          <w:cols w:space="720"/>
        </w:sectPr>
      </w:pPr>
      <w:r w:rsidRPr="00C20E31">
        <w:rPr>
          <w:rFonts w:asciiTheme="minorHAnsi" w:hAnsiTheme="minorHAnsi" w:cstheme="minorHAnsi"/>
          <w:i/>
          <w:sz w:val="22"/>
          <w:szCs w:val="22"/>
        </w:rPr>
        <w:t>Working p</w:t>
      </w:r>
      <w:r w:rsidRPr="00C20E31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C20E31">
        <w:rPr>
          <w:rFonts w:asciiTheme="minorHAnsi" w:hAnsiTheme="minorHAnsi" w:cstheme="minorHAnsi"/>
          <w:i/>
          <w:sz w:val="22"/>
          <w:szCs w:val="22"/>
        </w:rPr>
        <w:t>per series.</w:t>
      </w:r>
    </w:p>
    <w:p w14:paraId="0C14AE24" w14:textId="77777777" w:rsidR="00A20BC8" w:rsidRPr="00C20E31" w:rsidRDefault="00A20BC8">
      <w:pPr>
        <w:spacing w:before="16" w:line="200" w:lineRule="exact"/>
        <w:rPr>
          <w:rFonts w:asciiTheme="minorHAnsi" w:hAnsiTheme="minorHAnsi" w:cstheme="minorHAnsi"/>
          <w:sz w:val="22"/>
          <w:szCs w:val="22"/>
        </w:rPr>
      </w:pPr>
    </w:p>
    <w:p w14:paraId="10694138" w14:textId="77777777" w:rsidR="00A20BC8" w:rsidRPr="00C20E31" w:rsidRDefault="00761777">
      <w:pPr>
        <w:tabs>
          <w:tab w:val="left" w:pos="1600"/>
        </w:tabs>
        <w:spacing w:before="17"/>
        <w:ind w:left="1609" w:right="361" w:hanging="568"/>
        <w:jc w:val="both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C20E31">
        <w:rPr>
          <w:rFonts w:asciiTheme="minorHAnsi" w:eastAsia="Segoe MDL2 Assets" w:hAnsiTheme="minorHAnsi" w:cstheme="minorHAnsi"/>
          <w:sz w:val="22"/>
          <w:szCs w:val="22"/>
        </w:rPr>
        <w:tab/>
      </w:r>
      <w:r w:rsidRPr="00C20E31">
        <w:rPr>
          <w:rFonts w:asciiTheme="minorHAnsi" w:hAnsiTheme="minorHAnsi" w:cstheme="minorHAnsi"/>
          <w:sz w:val="22"/>
          <w:szCs w:val="22"/>
        </w:rPr>
        <w:t>Guerzoni,</w:t>
      </w:r>
      <w:r w:rsidRPr="00C20E31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M.</w:t>
      </w:r>
      <w:r w:rsidRPr="00C20E31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and</w:t>
      </w:r>
      <w:r w:rsidRPr="00C20E31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Raiteri,</w:t>
      </w:r>
      <w:r w:rsidRPr="00C20E31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E.</w:t>
      </w:r>
      <w:r w:rsidRPr="00C20E31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(2015).</w:t>
      </w:r>
      <w:r w:rsidRPr="00C20E31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D</w:t>
      </w:r>
      <w:r w:rsidRPr="00C20E3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and</w:t>
      </w:r>
      <w:r w:rsidRPr="00C20E31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side</w:t>
      </w:r>
      <w:r w:rsidRPr="00C20E31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vs.</w:t>
      </w:r>
      <w:r w:rsidRPr="00C20E31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supply</w:t>
      </w:r>
      <w:r w:rsidRPr="00C20E31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side</w:t>
      </w:r>
      <w:r w:rsidRPr="00C20E31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technology policies: </w:t>
      </w:r>
      <w:r w:rsidRPr="00C20E3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Hidden </w:t>
      </w:r>
      <w:r w:rsidRPr="00C20E3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treat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 xml:space="preserve">ent </w:t>
      </w:r>
      <w:r w:rsidRPr="00C20E3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and </w:t>
      </w:r>
      <w:r w:rsidRPr="00C20E3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new </w:t>
      </w:r>
      <w:r w:rsidRPr="00C20E3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e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 xml:space="preserve">pirical </w:t>
      </w:r>
      <w:r w:rsidRPr="00C20E3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evide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20E31">
        <w:rPr>
          <w:rFonts w:asciiTheme="minorHAnsi" w:hAnsiTheme="minorHAnsi" w:cstheme="minorHAnsi"/>
          <w:sz w:val="22"/>
          <w:szCs w:val="22"/>
        </w:rPr>
        <w:t xml:space="preserve">ce </w:t>
      </w:r>
      <w:r w:rsidRPr="00C20E3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on </w:t>
      </w:r>
      <w:r w:rsidRPr="00C20E3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the </w:t>
      </w:r>
      <w:r w:rsidRPr="00C20E3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C20E31">
        <w:rPr>
          <w:rFonts w:asciiTheme="minorHAnsi" w:hAnsiTheme="minorHAnsi" w:cstheme="minorHAnsi"/>
          <w:sz w:val="22"/>
          <w:szCs w:val="22"/>
        </w:rPr>
        <w:t xml:space="preserve">olicy  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0E31">
        <w:rPr>
          <w:rFonts w:asciiTheme="minorHAnsi" w:hAnsiTheme="minorHAnsi" w:cstheme="minorHAnsi"/>
          <w:sz w:val="22"/>
          <w:szCs w:val="22"/>
        </w:rPr>
        <w:t xml:space="preserve">x. </w:t>
      </w:r>
      <w:r w:rsidRPr="00C20E31">
        <w:rPr>
          <w:rFonts w:asciiTheme="minorHAnsi" w:hAnsiTheme="minorHAnsi" w:cstheme="minorHAnsi"/>
          <w:i/>
          <w:sz w:val="22"/>
          <w:szCs w:val="22"/>
        </w:rPr>
        <w:t>Research P</w:t>
      </w:r>
      <w:r w:rsidRPr="00C20E31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C20E31">
        <w:rPr>
          <w:rFonts w:asciiTheme="minorHAnsi" w:hAnsiTheme="minorHAnsi" w:cstheme="minorHAnsi"/>
          <w:i/>
          <w:sz w:val="22"/>
          <w:szCs w:val="22"/>
        </w:rPr>
        <w:t xml:space="preserve">licy, </w:t>
      </w:r>
      <w:r w:rsidRPr="00C20E31">
        <w:rPr>
          <w:rFonts w:asciiTheme="minorHAnsi" w:hAnsiTheme="minorHAnsi" w:cstheme="minorHAnsi"/>
          <w:sz w:val="22"/>
          <w:szCs w:val="22"/>
        </w:rPr>
        <w:t>forthco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ing.</w:t>
      </w:r>
    </w:p>
    <w:p w14:paraId="30F7C647" w14:textId="77777777" w:rsidR="00A20BC8" w:rsidRPr="00C20E31" w:rsidRDefault="00A20BC8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2C7E6FD4" w14:textId="77777777" w:rsidR="00A20BC8" w:rsidRPr="00C20E31" w:rsidRDefault="00761777">
      <w:pPr>
        <w:tabs>
          <w:tab w:val="left" w:pos="1600"/>
        </w:tabs>
        <w:ind w:left="1609" w:right="362" w:hanging="568"/>
        <w:jc w:val="both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C20E31">
        <w:rPr>
          <w:rFonts w:asciiTheme="minorHAnsi" w:eastAsia="Segoe MDL2 Assets" w:hAnsiTheme="minorHAnsi" w:cstheme="minorHAnsi"/>
          <w:sz w:val="22"/>
          <w:szCs w:val="22"/>
        </w:rPr>
        <w:tab/>
      </w:r>
      <w:r w:rsidRPr="00C20E31">
        <w:rPr>
          <w:rFonts w:asciiTheme="minorHAnsi" w:hAnsiTheme="minorHAnsi" w:cstheme="minorHAnsi"/>
          <w:sz w:val="22"/>
          <w:szCs w:val="22"/>
        </w:rPr>
        <w:t xml:space="preserve">Corrocher,  </w:t>
      </w:r>
      <w:r w:rsidRPr="00C20E31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Nicoletta,  </w:t>
      </w:r>
      <w:r w:rsidRPr="00C20E31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and  </w:t>
      </w:r>
      <w:r w:rsidRPr="00C20E31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Marco  </w:t>
      </w:r>
      <w:r w:rsidRPr="00C20E31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G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20E31">
        <w:rPr>
          <w:rFonts w:asciiTheme="minorHAnsi" w:hAnsiTheme="minorHAnsi" w:cstheme="minorHAnsi"/>
          <w:sz w:val="22"/>
          <w:szCs w:val="22"/>
        </w:rPr>
        <w:t xml:space="preserve">erzoni.  </w:t>
      </w:r>
      <w:r w:rsidRPr="00C20E31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(2015)  </w:t>
      </w:r>
      <w:r w:rsidRPr="00C20E31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"Post-Entry  </w:t>
      </w:r>
      <w:r w:rsidRPr="00C20E31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Product Introduction: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C20E31">
        <w:rPr>
          <w:rFonts w:asciiTheme="minorHAnsi" w:hAnsiTheme="minorHAnsi" w:cstheme="minorHAnsi"/>
          <w:sz w:val="22"/>
          <w:szCs w:val="22"/>
        </w:rPr>
        <w:t>ho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Exp</w:t>
      </w:r>
      <w:r w:rsidRPr="00C20E3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C20E31">
        <w:rPr>
          <w:rFonts w:asciiTheme="minorHAnsi" w:hAnsiTheme="minorHAnsi" w:cstheme="minorHAnsi"/>
          <w:sz w:val="22"/>
          <w:szCs w:val="22"/>
        </w:rPr>
        <w:t>ores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New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Niches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?</w:t>
      </w:r>
      <w:r w:rsidRPr="00C20E31">
        <w:rPr>
          <w:rFonts w:asciiTheme="minorHAnsi" w:hAnsiTheme="minorHAnsi" w:cstheme="minorHAnsi"/>
          <w:sz w:val="22"/>
          <w:szCs w:val="22"/>
        </w:rPr>
        <w:t xml:space="preserve">." </w:t>
      </w:r>
      <w:r w:rsidRPr="00C20E31">
        <w:rPr>
          <w:rFonts w:asciiTheme="minorHAnsi" w:hAnsiTheme="minorHAnsi" w:cstheme="minorHAnsi"/>
          <w:i/>
          <w:sz w:val="22"/>
          <w:szCs w:val="22"/>
        </w:rPr>
        <w:t>Industry and Innovation</w:t>
      </w:r>
      <w:r w:rsidRPr="00C20E3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ahead-o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20E31">
        <w:rPr>
          <w:rFonts w:asciiTheme="minorHAnsi" w:hAnsiTheme="minorHAnsi" w:cstheme="minorHAnsi"/>
          <w:sz w:val="22"/>
          <w:szCs w:val="22"/>
        </w:rPr>
        <w:t>- print: 1-19.</w:t>
      </w:r>
    </w:p>
    <w:p w14:paraId="0994F049" w14:textId="77777777" w:rsidR="00A20BC8" w:rsidRPr="00C20E31" w:rsidRDefault="00A20BC8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31D2D2F3" w14:textId="77777777" w:rsidR="00A20BC8" w:rsidRPr="00C20E31" w:rsidRDefault="00761777">
      <w:pPr>
        <w:tabs>
          <w:tab w:val="left" w:pos="1600"/>
        </w:tabs>
        <w:ind w:left="1609" w:right="361" w:hanging="568"/>
        <w:jc w:val="both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C20E31">
        <w:rPr>
          <w:rFonts w:asciiTheme="minorHAnsi" w:eastAsia="Segoe MDL2 Assets" w:hAnsiTheme="minorHAnsi" w:cstheme="minorHAnsi"/>
          <w:sz w:val="22"/>
          <w:szCs w:val="22"/>
        </w:rPr>
        <w:tab/>
      </w:r>
      <w:r w:rsidRPr="00C20E31">
        <w:rPr>
          <w:rFonts w:asciiTheme="minorHAnsi" w:hAnsiTheme="minorHAnsi" w:cstheme="minorHAnsi"/>
          <w:sz w:val="22"/>
          <w:szCs w:val="22"/>
        </w:rPr>
        <w:t xml:space="preserve">Guerzoni, </w:t>
      </w:r>
      <w:r w:rsidRPr="00C20E31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Marco </w:t>
      </w:r>
      <w:r w:rsidRPr="00C20E31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&amp; </w:t>
      </w:r>
      <w:r w:rsidRPr="00C20E31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Taylor </w:t>
      </w:r>
      <w:r w:rsidRPr="00C20E31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Aldridge, </w:t>
      </w:r>
      <w:r w:rsidRPr="00C20E31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T. </w:t>
      </w:r>
      <w:r w:rsidRPr="00C20E31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&amp; </w:t>
      </w:r>
      <w:r w:rsidRPr="00C20E31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Audretsch, </w:t>
      </w:r>
      <w:r w:rsidRPr="00C20E31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David </w:t>
      </w:r>
      <w:r w:rsidRPr="00C20E31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B. </w:t>
      </w:r>
      <w:r w:rsidRPr="00C20E31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&amp; </w:t>
      </w:r>
      <w:r w:rsidRPr="00C20E31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Desai, S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eeksha,</w:t>
      </w:r>
      <w:r w:rsidRPr="00C20E3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(2014)</w:t>
      </w:r>
      <w:r w:rsidRPr="00C20E3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“A</w:t>
      </w:r>
      <w:r w:rsidRPr="00C20E3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new</w:t>
      </w:r>
      <w:r w:rsidRPr="00C20E3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industry</w:t>
      </w:r>
      <w:r w:rsidRPr="00C20E3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creation</w:t>
      </w:r>
      <w:r w:rsidRPr="00C20E3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and</w:t>
      </w:r>
      <w:r w:rsidRPr="00C20E3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originality:</w:t>
      </w:r>
      <w:r w:rsidRPr="00C20E3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Insight</w:t>
      </w:r>
      <w:r w:rsidRPr="00C20E3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from the funding</w:t>
      </w:r>
      <w:r w:rsidRPr="00C20E3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sources</w:t>
      </w:r>
      <w:r w:rsidRPr="00C20E3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of</w:t>
      </w:r>
      <w:r w:rsidRPr="00C20E3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university</w:t>
      </w:r>
      <w:r w:rsidRPr="00C20E3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patents,”</w:t>
      </w:r>
      <w:r w:rsidRPr="00C20E31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i/>
          <w:sz w:val="22"/>
          <w:szCs w:val="22"/>
        </w:rPr>
        <w:t>Research</w:t>
      </w:r>
      <w:r w:rsidRPr="00C20E31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i/>
          <w:sz w:val="22"/>
          <w:szCs w:val="22"/>
        </w:rPr>
        <w:t>Policy</w:t>
      </w:r>
      <w:r w:rsidRPr="00C20E31">
        <w:rPr>
          <w:rFonts w:asciiTheme="minorHAnsi" w:hAnsiTheme="minorHAnsi" w:cstheme="minorHAnsi"/>
          <w:sz w:val="22"/>
          <w:szCs w:val="22"/>
        </w:rPr>
        <w:t>,</w:t>
      </w:r>
      <w:r w:rsidRPr="00C20E3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vol.</w:t>
      </w:r>
      <w:r w:rsidRPr="00C20E3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43(10),</w:t>
      </w:r>
      <w:r w:rsidRPr="00C20E3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pages</w:t>
      </w:r>
      <w:r w:rsidRPr="00C20E3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1697-</w:t>
      </w:r>
    </w:p>
    <w:p w14:paraId="7FF3711E" w14:textId="77777777" w:rsidR="00A20BC8" w:rsidRPr="00C20E31" w:rsidRDefault="00761777">
      <w:pPr>
        <w:ind w:left="1609" w:right="7819"/>
        <w:jc w:val="both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>1706.</w:t>
      </w:r>
    </w:p>
    <w:p w14:paraId="3947789F" w14:textId="77777777" w:rsidR="00A20BC8" w:rsidRPr="00C20E31" w:rsidRDefault="00A20BC8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05EB34D2" w14:textId="77777777" w:rsidR="00A20BC8" w:rsidRPr="00C20E31" w:rsidRDefault="00761777">
      <w:pPr>
        <w:tabs>
          <w:tab w:val="left" w:pos="1600"/>
        </w:tabs>
        <w:ind w:left="1609" w:right="363" w:hanging="568"/>
        <w:jc w:val="both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C20E31">
        <w:rPr>
          <w:rFonts w:asciiTheme="minorHAnsi" w:eastAsia="Segoe MDL2 Assets" w:hAnsiTheme="minorHAnsi" w:cstheme="minorHAnsi"/>
          <w:sz w:val="22"/>
          <w:szCs w:val="22"/>
        </w:rPr>
        <w:tab/>
      </w:r>
      <w:r w:rsidRPr="00C20E31">
        <w:rPr>
          <w:rFonts w:asciiTheme="minorHAnsi" w:hAnsiTheme="minorHAnsi" w:cstheme="minorHAnsi"/>
          <w:sz w:val="22"/>
          <w:szCs w:val="22"/>
        </w:rPr>
        <w:t>Guerzoni</w:t>
      </w:r>
      <w:r w:rsidRPr="00C20E31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M.</w:t>
      </w:r>
      <w:r w:rsidRPr="00C20E31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Nuccio,</w:t>
      </w:r>
      <w:r w:rsidRPr="00C20E31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M.</w:t>
      </w:r>
      <w:r w:rsidRPr="00C20E31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(2014)</w:t>
      </w:r>
      <w:r w:rsidRPr="00C20E31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“Music</w:t>
      </w:r>
      <w:r w:rsidRPr="00C20E31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consumption</w:t>
      </w:r>
      <w:r w:rsidRPr="00C20E31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at</w:t>
      </w:r>
      <w:r w:rsidRPr="00C20E31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the</w:t>
      </w:r>
      <w:r w:rsidRPr="00C20E31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dawn</w:t>
      </w:r>
      <w:r w:rsidRPr="00C20E31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of</w:t>
      </w:r>
      <w:r w:rsidRPr="00C20E31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the</w:t>
      </w:r>
      <w:r w:rsidRPr="00C20E31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usic industry:</w:t>
      </w:r>
      <w:r w:rsidRPr="00C20E31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the</w:t>
      </w:r>
      <w:r w:rsidRPr="00C20E31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rise</w:t>
      </w:r>
      <w:r w:rsidRPr="00C20E31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of</w:t>
      </w:r>
      <w:r w:rsidRPr="00C20E31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a</w:t>
      </w:r>
      <w:r w:rsidRPr="00C20E31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cultural</w:t>
      </w:r>
      <w:r w:rsidRPr="00C20E31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fad”</w:t>
      </w:r>
      <w:r w:rsidRPr="00C20E31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i/>
          <w:sz w:val="22"/>
          <w:szCs w:val="22"/>
        </w:rPr>
        <w:t>Journal</w:t>
      </w:r>
      <w:r w:rsidRPr="00C20E31">
        <w:rPr>
          <w:rFonts w:asciiTheme="minorHAnsi" w:hAnsiTheme="minorHAnsi" w:cstheme="minorHAnsi"/>
          <w:i/>
          <w:spacing w:val="43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i/>
          <w:sz w:val="22"/>
          <w:szCs w:val="22"/>
        </w:rPr>
        <w:t>of</w:t>
      </w:r>
      <w:r w:rsidRPr="00C20E31">
        <w:rPr>
          <w:rFonts w:asciiTheme="minorHAnsi" w:hAnsiTheme="minorHAnsi" w:cstheme="minorHAnsi"/>
          <w:i/>
          <w:spacing w:val="43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i/>
          <w:sz w:val="22"/>
          <w:szCs w:val="22"/>
        </w:rPr>
        <w:t>Cultural</w:t>
      </w:r>
      <w:r w:rsidRPr="00C20E31">
        <w:rPr>
          <w:rFonts w:asciiTheme="minorHAnsi" w:hAnsiTheme="minorHAnsi" w:cstheme="minorHAnsi"/>
          <w:i/>
          <w:spacing w:val="43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i/>
          <w:sz w:val="22"/>
          <w:szCs w:val="22"/>
        </w:rPr>
        <w:t>Economics</w:t>
      </w:r>
      <w:r w:rsidRPr="00C20E31">
        <w:rPr>
          <w:rFonts w:asciiTheme="minorHAnsi" w:hAnsiTheme="minorHAnsi" w:cstheme="minorHAnsi"/>
          <w:sz w:val="22"/>
          <w:szCs w:val="22"/>
        </w:rPr>
        <w:t>,</w:t>
      </w:r>
      <w:r w:rsidRPr="00C20E31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vol.</w:t>
      </w:r>
      <w:r w:rsidRPr="00C20E31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38(2), pages 145-171.</w:t>
      </w:r>
    </w:p>
    <w:p w14:paraId="2B561396" w14:textId="77777777" w:rsidR="00A20BC8" w:rsidRPr="00C20E31" w:rsidRDefault="00A20BC8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203A3D48" w14:textId="77777777" w:rsidR="00A20BC8" w:rsidRPr="00C20E31" w:rsidRDefault="00761777">
      <w:pPr>
        <w:ind w:left="104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   </w:t>
      </w:r>
      <w:r w:rsidRPr="00C20E31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Guerzoni,</w:t>
      </w:r>
      <w:r w:rsidRPr="00C20E3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M.</w:t>
      </w:r>
      <w:r w:rsidRPr="00C20E3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Soell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20E31">
        <w:rPr>
          <w:rFonts w:asciiTheme="minorHAnsi" w:hAnsiTheme="minorHAnsi" w:cstheme="minorHAnsi"/>
          <w:sz w:val="22"/>
          <w:szCs w:val="22"/>
        </w:rPr>
        <w:t>er,</w:t>
      </w:r>
      <w:r w:rsidRPr="00C20E3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R.</w:t>
      </w:r>
      <w:r w:rsidRPr="00C20E3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(2013)</w:t>
      </w:r>
      <w:r w:rsidRPr="00C20E3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b/>
          <w:spacing w:val="-1"/>
          <w:sz w:val="22"/>
          <w:szCs w:val="22"/>
        </w:rPr>
        <w:t>“</w:t>
      </w:r>
      <w:r w:rsidRPr="00C20E31">
        <w:rPr>
          <w:rFonts w:asciiTheme="minorHAnsi" w:hAnsiTheme="minorHAnsi" w:cstheme="minorHAnsi"/>
          <w:sz w:val="22"/>
          <w:szCs w:val="22"/>
        </w:rPr>
        <w:t>Uniqueness</w:t>
      </w:r>
      <w:r w:rsidRPr="00C20E3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Seeking</w:t>
      </w:r>
      <w:r w:rsidRPr="00C20E3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and</w:t>
      </w:r>
      <w:r w:rsidRPr="00C20E3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D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and</w:t>
      </w:r>
      <w:r w:rsidRPr="00C20E3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Esti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ation</w:t>
      </w:r>
      <w:r w:rsidRPr="00C20E3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In</w:t>
      </w:r>
    </w:p>
    <w:p w14:paraId="754DBA2F" w14:textId="77777777" w:rsidR="00A20BC8" w:rsidRPr="00C20E31" w:rsidRDefault="00761777">
      <w:pPr>
        <w:spacing w:line="260" w:lineRule="exact"/>
        <w:ind w:left="1609" w:right="1806"/>
        <w:jc w:val="both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>The Ger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an Auto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 xml:space="preserve">obile </w:t>
      </w:r>
      <w:r w:rsidRPr="00C20E31">
        <w:rPr>
          <w:rFonts w:asciiTheme="minorHAnsi" w:hAnsiTheme="minorHAnsi" w:cstheme="minorHAnsi"/>
          <w:sz w:val="22"/>
          <w:szCs w:val="22"/>
        </w:rPr>
        <w:t>Industry”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i/>
          <w:sz w:val="22"/>
          <w:szCs w:val="22"/>
        </w:rPr>
        <w:t>Eurasian Business Review</w:t>
      </w:r>
      <w:r w:rsidRPr="00C20E31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3 (2).</w:t>
      </w:r>
    </w:p>
    <w:p w14:paraId="41ECA4C5" w14:textId="77777777" w:rsidR="00A20BC8" w:rsidRPr="00C20E31" w:rsidRDefault="00A20BC8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2E79F19C" w14:textId="77777777" w:rsidR="00A20BC8" w:rsidRPr="00C20E31" w:rsidRDefault="00761777">
      <w:pPr>
        <w:tabs>
          <w:tab w:val="left" w:pos="1580"/>
        </w:tabs>
        <w:ind w:left="1582" w:right="363" w:hanging="540"/>
        <w:jc w:val="both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C20E31">
        <w:rPr>
          <w:rFonts w:asciiTheme="minorHAnsi" w:eastAsia="Segoe MDL2 Assets" w:hAnsiTheme="minorHAnsi" w:cstheme="minorHAnsi"/>
          <w:sz w:val="22"/>
          <w:szCs w:val="22"/>
        </w:rPr>
        <w:tab/>
      </w:r>
      <w:r w:rsidRPr="00C20E31">
        <w:rPr>
          <w:rFonts w:asciiTheme="minorHAnsi" w:hAnsiTheme="minorHAnsi" w:cstheme="minorHAnsi"/>
          <w:sz w:val="22"/>
          <w:szCs w:val="22"/>
        </w:rPr>
        <w:t xml:space="preserve">Guerzoni, </w:t>
      </w:r>
      <w:r w:rsidRPr="00C20E3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M. </w:t>
      </w:r>
      <w:r w:rsidRPr="00C20E3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(2010) </w:t>
      </w:r>
      <w:r w:rsidRPr="00C20E3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”The </w:t>
      </w:r>
      <w:r w:rsidRPr="00C20E3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i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 xml:space="preserve">pact </w:t>
      </w:r>
      <w:r w:rsidRPr="00C20E3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of </w:t>
      </w:r>
      <w:r w:rsidRPr="00C20E3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20E31">
        <w:rPr>
          <w:rFonts w:asciiTheme="minorHAnsi" w:hAnsiTheme="minorHAnsi" w:cstheme="minorHAnsi"/>
          <w:sz w:val="22"/>
          <w:szCs w:val="22"/>
        </w:rPr>
        <w:t xml:space="preserve">rket </w:t>
      </w:r>
      <w:r w:rsidRPr="00C20E3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size </w:t>
      </w:r>
      <w:r w:rsidRPr="00C20E3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and </w:t>
      </w:r>
      <w:r w:rsidRPr="00C20E3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use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0E31">
        <w:rPr>
          <w:rFonts w:asciiTheme="minorHAnsi" w:hAnsiTheme="minorHAnsi" w:cstheme="minorHAnsi"/>
          <w:sz w:val="22"/>
          <w:szCs w:val="22"/>
        </w:rPr>
        <w:t xml:space="preserve">s </w:t>
      </w:r>
      <w:r w:rsidRPr="00C20E3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sophistication </w:t>
      </w:r>
      <w:r w:rsidRPr="00C20E3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on innovation:  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the  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patterns  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of  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demand”,   </w:t>
      </w:r>
      <w:r w:rsidRPr="00C20E31">
        <w:rPr>
          <w:rFonts w:asciiTheme="minorHAnsi" w:hAnsiTheme="minorHAnsi" w:cstheme="minorHAnsi"/>
          <w:i/>
          <w:sz w:val="22"/>
          <w:szCs w:val="22"/>
        </w:rPr>
        <w:t xml:space="preserve">Economics  </w:t>
      </w:r>
      <w:r w:rsidRPr="00C20E3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i/>
          <w:sz w:val="22"/>
          <w:szCs w:val="22"/>
        </w:rPr>
        <w:t xml:space="preserve">of  </w:t>
      </w:r>
      <w:r w:rsidRPr="00C20E3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i/>
          <w:sz w:val="22"/>
          <w:szCs w:val="22"/>
        </w:rPr>
        <w:t xml:space="preserve">Innovation  </w:t>
      </w:r>
      <w:r w:rsidRPr="00C20E3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i/>
          <w:sz w:val="22"/>
          <w:szCs w:val="22"/>
        </w:rPr>
        <w:t xml:space="preserve">and  </w:t>
      </w:r>
      <w:r w:rsidRPr="00C20E3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i/>
          <w:sz w:val="22"/>
          <w:szCs w:val="22"/>
        </w:rPr>
        <w:t>New Technology</w:t>
      </w:r>
      <w:r w:rsidRPr="00C20E31">
        <w:rPr>
          <w:rFonts w:asciiTheme="minorHAnsi" w:hAnsiTheme="minorHAnsi" w:cstheme="minorHAnsi"/>
          <w:sz w:val="22"/>
          <w:szCs w:val="22"/>
        </w:rPr>
        <w:t>, 19:1&amp;2: 113-126.</w:t>
      </w:r>
    </w:p>
    <w:p w14:paraId="1736B18F" w14:textId="77777777" w:rsidR="00A20BC8" w:rsidRPr="00C20E31" w:rsidRDefault="00A20BC8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28468428" w14:textId="77777777" w:rsidR="00A20BC8" w:rsidRPr="00C20E31" w:rsidRDefault="00761777">
      <w:pPr>
        <w:tabs>
          <w:tab w:val="left" w:pos="1580"/>
        </w:tabs>
        <w:ind w:left="1582" w:right="363" w:hanging="540"/>
        <w:jc w:val="both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C20E31">
        <w:rPr>
          <w:rFonts w:asciiTheme="minorHAnsi" w:eastAsia="Segoe MDL2 Assets" w:hAnsiTheme="minorHAnsi" w:cstheme="minorHAnsi"/>
          <w:sz w:val="22"/>
          <w:szCs w:val="22"/>
        </w:rPr>
        <w:tab/>
      </w:r>
      <w:r w:rsidRPr="00C20E31">
        <w:rPr>
          <w:rFonts w:asciiTheme="minorHAnsi" w:hAnsiTheme="minorHAnsi" w:cstheme="minorHAnsi"/>
          <w:sz w:val="22"/>
          <w:szCs w:val="22"/>
        </w:rPr>
        <w:t xml:space="preserve">Cantner </w:t>
      </w:r>
      <w:r w:rsidRPr="00C20E31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U. </w:t>
      </w:r>
      <w:r w:rsidRPr="00C20E31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M. </w:t>
      </w:r>
      <w:r w:rsidRPr="00C20E31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Guerzoni </w:t>
      </w:r>
      <w:r w:rsidRPr="00C20E31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(2009) </w:t>
      </w:r>
      <w:r w:rsidRPr="00C20E31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“Innov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20E31">
        <w:rPr>
          <w:rFonts w:asciiTheme="minorHAnsi" w:hAnsiTheme="minorHAnsi" w:cstheme="minorHAnsi"/>
          <w:sz w:val="22"/>
          <w:szCs w:val="22"/>
        </w:rPr>
        <w:t xml:space="preserve">tions </w:t>
      </w:r>
      <w:r w:rsidRPr="00C20E31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Driving </w:t>
      </w:r>
      <w:r w:rsidRPr="00C20E31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Industrial </w:t>
      </w:r>
      <w:r w:rsidRPr="00C20E31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C20E31">
        <w:rPr>
          <w:rFonts w:asciiTheme="minorHAnsi" w:hAnsiTheme="minorHAnsi" w:cstheme="minorHAnsi"/>
          <w:sz w:val="22"/>
          <w:szCs w:val="22"/>
        </w:rPr>
        <w:t>yna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0E31">
        <w:rPr>
          <w:rFonts w:asciiTheme="minorHAnsi" w:hAnsiTheme="minorHAnsi" w:cstheme="minorHAnsi"/>
          <w:sz w:val="22"/>
          <w:szCs w:val="22"/>
        </w:rPr>
        <w:t xml:space="preserve">cs </w:t>
      </w:r>
      <w:r w:rsidRPr="00C20E31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- Between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incentives and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knowledge”, </w:t>
      </w:r>
      <w:r w:rsidRPr="00C20E31">
        <w:rPr>
          <w:rFonts w:asciiTheme="minorHAnsi" w:hAnsiTheme="minorHAnsi" w:cstheme="minorHAnsi"/>
          <w:i/>
          <w:sz w:val="22"/>
          <w:szCs w:val="22"/>
        </w:rPr>
        <w:t>Journ</w:t>
      </w:r>
      <w:r w:rsidRPr="00C20E31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C20E31">
        <w:rPr>
          <w:rFonts w:asciiTheme="minorHAnsi" w:hAnsiTheme="minorHAnsi" w:cstheme="minorHAnsi"/>
          <w:i/>
          <w:sz w:val="22"/>
          <w:szCs w:val="22"/>
        </w:rPr>
        <w:t>l</w:t>
      </w:r>
      <w:r w:rsidRPr="00C20E3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i/>
          <w:sz w:val="22"/>
          <w:szCs w:val="22"/>
        </w:rPr>
        <w:t>of</w:t>
      </w:r>
      <w:r w:rsidRPr="00C20E3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i/>
          <w:sz w:val="22"/>
          <w:szCs w:val="22"/>
        </w:rPr>
        <w:t>Analytical</w:t>
      </w:r>
      <w:r w:rsidRPr="00C20E3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i/>
          <w:sz w:val="22"/>
          <w:szCs w:val="22"/>
        </w:rPr>
        <w:t>and</w:t>
      </w:r>
      <w:r w:rsidRPr="00C20E3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i/>
          <w:sz w:val="22"/>
          <w:szCs w:val="22"/>
        </w:rPr>
        <w:t>I</w:t>
      </w:r>
      <w:r w:rsidRPr="00C20E31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C20E31">
        <w:rPr>
          <w:rFonts w:asciiTheme="minorHAnsi" w:hAnsiTheme="minorHAnsi" w:cstheme="minorHAnsi"/>
          <w:i/>
          <w:sz w:val="22"/>
          <w:szCs w:val="22"/>
        </w:rPr>
        <w:t>stit</w:t>
      </w:r>
      <w:r w:rsidRPr="00C20E31">
        <w:rPr>
          <w:rFonts w:asciiTheme="minorHAnsi" w:hAnsiTheme="minorHAnsi" w:cstheme="minorHAnsi"/>
          <w:i/>
          <w:spacing w:val="-1"/>
          <w:sz w:val="22"/>
          <w:szCs w:val="22"/>
        </w:rPr>
        <w:t>u</w:t>
      </w:r>
      <w:r w:rsidRPr="00C20E31">
        <w:rPr>
          <w:rFonts w:asciiTheme="minorHAnsi" w:hAnsiTheme="minorHAnsi" w:cstheme="minorHAnsi"/>
          <w:i/>
          <w:sz w:val="22"/>
          <w:szCs w:val="22"/>
        </w:rPr>
        <w:t>tion</w:t>
      </w:r>
      <w:r w:rsidRPr="00C20E31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C20E31">
        <w:rPr>
          <w:rFonts w:asciiTheme="minorHAnsi" w:hAnsiTheme="minorHAnsi" w:cstheme="minorHAnsi"/>
          <w:i/>
          <w:sz w:val="22"/>
          <w:szCs w:val="22"/>
        </w:rPr>
        <w:t xml:space="preserve">l Economics </w:t>
      </w:r>
      <w:r w:rsidRPr="00C20E31">
        <w:rPr>
          <w:rFonts w:asciiTheme="minorHAnsi" w:hAnsiTheme="minorHAnsi" w:cstheme="minorHAnsi"/>
          <w:sz w:val="22"/>
          <w:szCs w:val="22"/>
        </w:rPr>
        <w:t>XXVI(3), 2009, 473-501.</w:t>
      </w:r>
    </w:p>
    <w:p w14:paraId="3448B7C4" w14:textId="77777777" w:rsidR="00A20BC8" w:rsidRPr="00C20E31" w:rsidRDefault="00A20BC8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64BEADBF" w14:textId="77777777" w:rsidR="00A20BC8" w:rsidRPr="00C20E31" w:rsidRDefault="00761777">
      <w:pPr>
        <w:tabs>
          <w:tab w:val="left" w:pos="1580"/>
        </w:tabs>
        <w:ind w:left="1582" w:right="363" w:hanging="540"/>
        <w:jc w:val="both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C20E31">
        <w:rPr>
          <w:rFonts w:asciiTheme="minorHAnsi" w:eastAsia="Segoe MDL2 Assets" w:hAnsiTheme="minorHAnsi" w:cstheme="minorHAnsi"/>
          <w:sz w:val="22"/>
          <w:szCs w:val="22"/>
        </w:rPr>
        <w:tab/>
      </w:r>
      <w:r w:rsidRPr="00C20E31">
        <w:rPr>
          <w:rFonts w:asciiTheme="minorHAnsi" w:hAnsiTheme="minorHAnsi" w:cstheme="minorHAnsi"/>
          <w:sz w:val="22"/>
          <w:szCs w:val="22"/>
        </w:rPr>
        <w:t>Corrocher,</w:t>
      </w:r>
      <w:r w:rsidRPr="00C20E3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N.</w:t>
      </w:r>
      <w:r w:rsidRPr="00C20E3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Guerzoni,</w:t>
      </w:r>
      <w:r w:rsidRPr="00C20E3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M.</w:t>
      </w:r>
      <w:r w:rsidRPr="00C20E3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(2009)</w:t>
      </w:r>
      <w:r w:rsidRPr="00C20E3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“Product</w:t>
      </w:r>
      <w:r w:rsidRPr="00C20E31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Variety</w:t>
      </w:r>
      <w:r w:rsidRPr="00C20E31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and</w:t>
      </w:r>
      <w:r w:rsidRPr="00C20E31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Price</w:t>
      </w:r>
      <w:r w:rsidRPr="00C20E31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Strategy</w:t>
      </w:r>
      <w:r w:rsidRPr="00C20E31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in</w:t>
      </w:r>
      <w:r w:rsidRPr="00C20E31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the</w:t>
      </w:r>
      <w:r w:rsidRPr="00C20E31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ski 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 xml:space="preserve">anufacturing industry”, </w:t>
      </w:r>
      <w:r w:rsidRPr="00C20E31">
        <w:rPr>
          <w:rFonts w:asciiTheme="minorHAnsi" w:hAnsiTheme="minorHAnsi" w:cstheme="minorHAnsi"/>
          <w:i/>
          <w:sz w:val="22"/>
          <w:szCs w:val="22"/>
        </w:rPr>
        <w:t>Journal of Evolutionary Economic</w:t>
      </w:r>
      <w:r w:rsidRPr="00C20E31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C20E31">
        <w:rPr>
          <w:rFonts w:asciiTheme="minorHAnsi" w:hAnsiTheme="minorHAnsi" w:cstheme="minorHAnsi"/>
          <w:sz w:val="22"/>
          <w:szCs w:val="22"/>
        </w:rPr>
        <w:t>. 19: 471-486.</w:t>
      </w:r>
    </w:p>
    <w:p w14:paraId="021C6689" w14:textId="77777777" w:rsidR="00A20BC8" w:rsidRPr="00C20E31" w:rsidRDefault="00A20BC8">
      <w:pPr>
        <w:spacing w:before="19" w:line="280" w:lineRule="exact"/>
        <w:rPr>
          <w:rFonts w:asciiTheme="minorHAnsi" w:hAnsiTheme="minorHAnsi" w:cstheme="minorHAnsi"/>
          <w:sz w:val="22"/>
          <w:szCs w:val="22"/>
        </w:rPr>
      </w:pPr>
    </w:p>
    <w:p w14:paraId="169649B3" w14:textId="77777777" w:rsidR="00A20BC8" w:rsidRPr="00C20E31" w:rsidRDefault="00761777">
      <w:pPr>
        <w:tabs>
          <w:tab w:val="left" w:pos="1580"/>
        </w:tabs>
        <w:spacing w:line="260" w:lineRule="exact"/>
        <w:ind w:left="1582" w:right="361" w:hanging="540"/>
        <w:jc w:val="both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C20E31">
        <w:rPr>
          <w:rFonts w:asciiTheme="minorHAnsi" w:eastAsia="Segoe MDL2 Assets" w:hAnsiTheme="minorHAnsi" w:cstheme="minorHAnsi"/>
          <w:sz w:val="22"/>
          <w:szCs w:val="22"/>
        </w:rPr>
        <w:tab/>
      </w:r>
      <w:r w:rsidRPr="00C20E31">
        <w:rPr>
          <w:rFonts w:asciiTheme="minorHAnsi" w:hAnsiTheme="minorHAnsi" w:cstheme="minorHAnsi"/>
          <w:sz w:val="22"/>
          <w:szCs w:val="22"/>
        </w:rPr>
        <w:t>Fontana,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R.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Guerzoni,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M.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C20E31">
        <w:rPr>
          <w:rFonts w:asciiTheme="minorHAnsi" w:hAnsiTheme="minorHAnsi" w:cstheme="minorHAnsi"/>
          <w:sz w:val="22"/>
          <w:szCs w:val="22"/>
        </w:rPr>
        <w:t>2008)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“Incentives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and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uncertai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20E31">
        <w:rPr>
          <w:rFonts w:asciiTheme="minorHAnsi" w:hAnsiTheme="minorHAnsi" w:cstheme="minorHAnsi"/>
          <w:sz w:val="22"/>
          <w:szCs w:val="22"/>
        </w:rPr>
        <w:t>ty: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an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e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pirical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analysis of</w:t>
      </w:r>
      <w:r w:rsidRPr="00C20E3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the</w:t>
      </w:r>
      <w:r w:rsidRPr="00C20E3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i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pact</w:t>
      </w:r>
      <w:r w:rsidRPr="00C20E3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of</w:t>
      </w:r>
      <w:r w:rsidRPr="00C20E3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de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and</w:t>
      </w:r>
      <w:r w:rsidRPr="00C20E3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on</w:t>
      </w:r>
      <w:r w:rsidRPr="00C20E3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innovation”,</w:t>
      </w:r>
      <w:r w:rsidRPr="00C20E3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i/>
          <w:sz w:val="22"/>
          <w:szCs w:val="22"/>
        </w:rPr>
        <w:t>Cambridge</w:t>
      </w:r>
      <w:r w:rsidRPr="00C20E31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i/>
          <w:sz w:val="22"/>
          <w:szCs w:val="22"/>
        </w:rPr>
        <w:t>Journal</w:t>
      </w:r>
      <w:r w:rsidRPr="00C20E31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i/>
          <w:sz w:val="22"/>
          <w:szCs w:val="22"/>
        </w:rPr>
        <w:t>of</w:t>
      </w:r>
      <w:r w:rsidRPr="00C20E31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i/>
          <w:sz w:val="22"/>
          <w:szCs w:val="22"/>
        </w:rPr>
        <w:t>Economics</w:t>
      </w:r>
      <w:r w:rsidRPr="00C20E31">
        <w:rPr>
          <w:rFonts w:asciiTheme="minorHAnsi" w:hAnsiTheme="minorHAnsi" w:cstheme="minorHAnsi"/>
          <w:sz w:val="22"/>
          <w:szCs w:val="22"/>
        </w:rPr>
        <w:t>,</w:t>
      </w:r>
      <w:r w:rsidRPr="00C20E3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32(6),</w:t>
      </w:r>
    </w:p>
    <w:p w14:paraId="1E9606CA" w14:textId="77777777" w:rsidR="00A20BC8" w:rsidRPr="00C20E31" w:rsidRDefault="00761777">
      <w:pPr>
        <w:spacing w:line="260" w:lineRule="exact"/>
        <w:ind w:left="1582" w:right="7526"/>
        <w:jc w:val="both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>927-946.</w:t>
      </w:r>
    </w:p>
    <w:p w14:paraId="7C8F24AF" w14:textId="77777777" w:rsidR="00A20BC8" w:rsidRPr="00C20E31" w:rsidRDefault="00A20BC8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1A7F3B59" w14:textId="77777777" w:rsidR="00A20BC8" w:rsidRPr="00C20E31" w:rsidRDefault="00A20BC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E147CDB" w14:textId="77777777" w:rsidR="00A20BC8" w:rsidRPr="00C20E31" w:rsidRDefault="00A20BC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06A7E4" w14:textId="77777777" w:rsidR="00A20BC8" w:rsidRPr="00C20E31" w:rsidRDefault="00761777">
      <w:pPr>
        <w:ind w:left="104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b/>
          <w:i/>
          <w:sz w:val="22"/>
          <w:szCs w:val="22"/>
        </w:rPr>
        <w:t>Book Chap</w:t>
      </w:r>
      <w:r w:rsidRPr="00C20E31">
        <w:rPr>
          <w:rFonts w:asciiTheme="minorHAnsi" w:hAnsiTheme="minorHAnsi" w:cstheme="minorHAnsi"/>
          <w:b/>
          <w:i/>
          <w:spacing w:val="2"/>
          <w:sz w:val="22"/>
          <w:szCs w:val="22"/>
        </w:rPr>
        <w:t>t</w:t>
      </w:r>
      <w:r w:rsidRPr="00C20E31">
        <w:rPr>
          <w:rFonts w:asciiTheme="minorHAnsi" w:hAnsiTheme="minorHAnsi" w:cstheme="minorHAnsi"/>
          <w:b/>
          <w:i/>
          <w:sz w:val="22"/>
          <w:szCs w:val="22"/>
        </w:rPr>
        <w:t>er</w:t>
      </w:r>
    </w:p>
    <w:p w14:paraId="01639080" w14:textId="77777777" w:rsidR="00A20BC8" w:rsidRPr="00C20E31" w:rsidRDefault="00A20BC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3AB3A97" w14:textId="77777777" w:rsidR="00A20BC8" w:rsidRPr="00C20E31" w:rsidRDefault="00761777">
      <w:pPr>
        <w:tabs>
          <w:tab w:val="left" w:pos="1580"/>
        </w:tabs>
        <w:ind w:left="1582" w:right="363" w:hanging="540"/>
        <w:jc w:val="both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C20E31">
        <w:rPr>
          <w:rFonts w:asciiTheme="minorHAnsi" w:eastAsia="Segoe MDL2 Assets" w:hAnsiTheme="minorHAnsi" w:cstheme="minorHAnsi"/>
          <w:sz w:val="22"/>
          <w:szCs w:val="22"/>
        </w:rPr>
        <w:tab/>
      </w:r>
      <w:r w:rsidRPr="00C20E31">
        <w:rPr>
          <w:rFonts w:asciiTheme="minorHAnsi" w:hAnsiTheme="minorHAnsi" w:cstheme="minorHAnsi"/>
          <w:sz w:val="22"/>
          <w:szCs w:val="22"/>
        </w:rPr>
        <w:t>Canter,</w:t>
      </w:r>
      <w:r w:rsidRPr="00C20E3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U.</w:t>
      </w:r>
      <w:r w:rsidRPr="00C20E3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Guerzoni,</w:t>
      </w:r>
      <w:r w:rsidRPr="00C20E3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M.</w:t>
      </w:r>
      <w:r w:rsidRPr="00C20E3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(2011)</w:t>
      </w:r>
      <w:r w:rsidRPr="00C20E3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C20E31">
        <w:rPr>
          <w:rFonts w:asciiTheme="minorHAnsi" w:hAnsiTheme="minorHAnsi" w:cstheme="minorHAnsi"/>
          <w:i/>
          <w:sz w:val="22"/>
          <w:szCs w:val="22"/>
        </w:rPr>
        <w:t>Innovations</w:t>
      </w:r>
      <w:r w:rsidRPr="00C20E31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i/>
          <w:sz w:val="22"/>
          <w:szCs w:val="22"/>
        </w:rPr>
        <w:t>and</w:t>
      </w:r>
      <w:r w:rsidRPr="00C20E31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i/>
          <w:sz w:val="22"/>
          <w:szCs w:val="22"/>
        </w:rPr>
        <w:t>the</w:t>
      </w:r>
      <w:r w:rsidRPr="00C20E31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i/>
          <w:sz w:val="22"/>
          <w:szCs w:val="22"/>
        </w:rPr>
        <w:t>evolution</w:t>
      </w:r>
      <w:r w:rsidRPr="00C20E31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i/>
          <w:sz w:val="22"/>
          <w:szCs w:val="22"/>
        </w:rPr>
        <w:t>of</w:t>
      </w:r>
      <w:r w:rsidRPr="00C20E31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i/>
          <w:sz w:val="22"/>
          <w:szCs w:val="22"/>
        </w:rPr>
        <w:t>industries</w:t>
      </w:r>
      <w:r w:rsidRPr="00C20E31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i/>
          <w:sz w:val="22"/>
          <w:szCs w:val="22"/>
        </w:rPr>
        <w:t>A</w:t>
      </w:r>
      <w:r w:rsidRPr="00C20E31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i/>
          <w:sz w:val="22"/>
          <w:szCs w:val="22"/>
        </w:rPr>
        <w:t>tale of incentives, knowledge and need</w:t>
      </w:r>
      <w:r w:rsidRPr="00C20E31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C20E31">
        <w:rPr>
          <w:rFonts w:asciiTheme="minorHAnsi" w:hAnsiTheme="minorHAnsi" w:cstheme="minorHAnsi"/>
          <w:sz w:val="22"/>
          <w:szCs w:val="22"/>
        </w:rPr>
        <w:t xml:space="preserve">”, Audretsch D.B. et al. (Hrsg.), 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C20E31">
        <w:rPr>
          <w:rFonts w:asciiTheme="minorHAnsi" w:hAnsiTheme="minorHAnsi" w:cstheme="minorHAnsi"/>
          <w:sz w:val="22"/>
          <w:szCs w:val="22"/>
        </w:rPr>
        <w:t>andbook of Entrep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20E31">
        <w:rPr>
          <w:rFonts w:asciiTheme="minorHAnsi" w:hAnsiTheme="minorHAnsi" w:cstheme="minorHAnsi"/>
          <w:sz w:val="22"/>
          <w:szCs w:val="22"/>
        </w:rPr>
        <w:t>ene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20E31">
        <w:rPr>
          <w:rFonts w:asciiTheme="minorHAnsi" w:hAnsiTheme="minorHAnsi" w:cstheme="minorHAnsi"/>
          <w:sz w:val="22"/>
          <w:szCs w:val="22"/>
        </w:rPr>
        <w:t>rship.</w:t>
      </w:r>
    </w:p>
    <w:p w14:paraId="3AF3A69F" w14:textId="77777777" w:rsidR="00A20BC8" w:rsidRPr="00C20E31" w:rsidRDefault="00761777">
      <w:pPr>
        <w:tabs>
          <w:tab w:val="left" w:pos="1580"/>
        </w:tabs>
        <w:spacing w:before="2"/>
        <w:ind w:left="1582" w:right="364" w:hanging="540"/>
        <w:jc w:val="both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C20E31">
        <w:rPr>
          <w:rFonts w:asciiTheme="minorHAnsi" w:eastAsia="Segoe MDL2 Assets" w:hAnsiTheme="minorHAnsi" w:cstheme="minorHAnsi"/>
          <w:sz w:val="22"/>
          <w:szCs w:val="22"/>
        </w:rPr>
        <w:tab/>
      </w:r>
      <w:r w:rsidRPr="00C20E31">
        <w:rPr>
          <w:rFonts w:asciiTheme="minorHAnsi" w:hAnsiTheme="minorHAnsi" w:cstheme="minorHAnsi"/>
          <w:sz w:val="22"/>
          <w:szCs w:val="22"/>
        </w:rPr>
        <w:t xml:space="preserve">Guerzoni,  </w:t>
      </w:r>
      <w:r w:rsidRPr="00C20E3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M.  </w:t>
      </w:r>
      <w:r w:rsidRPr="00C20E3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Pais,  </w:t>
      </w:r>
      <w:r w:rsidRPr="00C20E3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I.  </w:t>
      </w:r>
      <w:r w:rsidRPr="00C20E3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Peiron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20E31">
        <w:rPr>
          <w:rFonts w:asciiTheme="minorHAnsi" w:hAnsiTheme="minorHAnsi" w:cstheme="minorHAnsi"/>
          <w:sz w:val="22"/>
          <w:szCs w:val="22"/>
        </w:rPr>
        <w:t xml:space="preserve">,  </w:t>
      </w:r>
      <w:r w:rsidRPr="00C20E3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D.  </w:t>
      </w:r>
      <w:r w:rsidRPr="00C20E3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Miglietta,  </w:t>
      </w:r>
      <w:r w:rsidRPr="00C20E3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A.  </w:t>
      </w:r>
      <w:r w:rsidRPr="00C20E3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 xml:space="preserve">(2015)  </w:t>
      </w:r>
      <w:r w:rsidRPr="00C20E3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C20E31">
        <w:rPr>
          <w:rFonts w:asciiTheme="minorHAnsi" w:hAnsiTheme="minorHAnsi" w:cstheme="minorHAnsi"/>
          <w:i/>
          <w:sz w:val="22"/>
          <w:szCs w:val="22"/>
        </w:rPr>
        <w:t xml:space="preserve">The  </w:t>
      </w:r>
      <w:r w:rsidRPr="00C20E31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i/>
          <w:sz w:val="22"/>
          <w:szCs w:val="22"/>
        </w:rPr>
        <w:t>emerging crowdfunding</w:t>
      </w:r>
      <w:r w:rsidRPr="00C20E31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i/>
          <w:sz w:val="22"/>
          <w:szCs w:val="22"/>
        </w:rPr>
        <w:t>market</w:t>
      </w:r>
      <w:r w:rsidRPr="00C20E31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i/>
          <w:sz w:val="22"/>
          <w:szCs w:val="22"/>
        </w:rPr>
        <w:t>in</w:t>
      </w:r>
      <w:r w:rsidRPr="00C20E31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i/>
          <w:sz w:val="22"/>
          <w:szCs w:val="22"/>
        </w:rPr>
        <w:t>Italy:</w:t>
      </w:r>
      <w:r w:rsidRPr="00C20E31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i/>
          <w:sz w:val="22"/>
          <w:szCs w:val="22"/>
        </w:rPr>
        <w:t>A</w:t>
      </w:r>
      <w:r w:rsidRPr="00C20E31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C20E31">
        <w:rPr>
          <w:rFonts w:asciiTheme="minorHAnsi" w:hAnsiTheme="minorHAnsi" w:cstheme="minorHAnsi"/>
          <w:i/>
          <w:sz w:val="22"/>
          <w:szCs w:val="22"/>
        </w:rPr>
        <w:t>e</w:t>
      </w:r>
      <w:r w:rsidRPr="00C20E31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i/>
          <w:sz w:val="22"/>
          <w:szCs w:val="22"/>
        </w:rPr>
        <w:t>“the</w:t>
      </w:r>
      <w:r w:rsidRPr="00C20E31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i/>
          <w:sz w:val="22"/>
          <w:szCs w:val="22"/>
        </w:rPr>
        <w:t>crowd”</w:t>
      </w:r>
      <w:r w:rsidRPr="00C20E31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i/>
          <w:sz w:val="22"/>
          <w:szCs w:val="22"/>
        </w:rPr>
        <w:t>friends</w:t>
      </w:r>
      <w:r w:rsidRPr="00C20E31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i/>
          <w:sz w:val="22"/>
          <w:szCs w:val="22"/>
        </w:rPr>
        <w:t>of</w:t>
      </w:r>
      <w:r w:rsidRPr="00C20E31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i/>
          <w:sz w:val="22"/>
          <w:szCs w:val="22"/>
        </w:rPr>
        <w:t xml:space="preserve">mine?” </w:t>
      </w:r>
      <w:r w:rsidRPr="00C20E31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In</w:t>
      </w:r>
      <w:r w:rsidRPr="00C20E3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Brün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tj</w:t>
      </w:r>
      <w:r w:rsidRPr="00C20E31">
        <w:rPr>
          <w:rFonts w:asciiTheme="minorHAnsi" w:hAnsiTheme="minorHAnsi" w:cstheme="minorHAnsi"/>
          <w:sz w:val="22"/>
          <w:szCs w:val="22"/>
        </w:rPr>
        <w:t>e,</w:t>
      </w:r>
      <w:r w:rsidRPr="00C20E3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D.,</w:t>
      </w:r>
    </w:p>
    <w:p w14:paraId="304BF90E" w14:textId="77777777" w:rsidR="00A20BC8" w:rsidRPr="00C20E31" w:rsidRDefault="00761777">
      <w:pPr>
        <w:ind w:left="1582" w:right="362"/>
        <w:jc w:val="both"/>
        <w:rPr>
          <w:rFonts w:asciiTheme="minorHAnsi" w:hAnsiTheme="minorHAnsi" w:cstheme="minorHAnsi"/>
          <w:sz w:val="22"/>
          <w:szCs w:val="22"/>
        </w:rPr>
        <w:sectPr w:rsidR="00A20BC8" w:rsidRPr="00C20E31">
          <w:headerReference w:type="default" r:id="rId9"/>
          <w:pgSz w:w="11920" w:h="16840"/>
          <w:pgMar w:top="1380" w:right="1240" w:bottom="280" w:left="660" w:header="193" w:footer="958" w:gutter="0"/>
          <w:cols w:space="720"/>
        </w:sectPr>
      </w:pPr>
      <w:r w:rsidRPr="00C20E31">
        <w:rPr>
          <w:rFonts w:asciiTheme="minorHAnsi" w:hAnsiTheme="minorHAnsi" w:cstheme="minorHAnsi"/>
          <w:sz w:val="22"/>
          <w:szCs w:val="22"/>
        </w:rPr>
        <w:t>&amp;</w:t>
      </w:r>
      <w:r w:rsidRPr="00C20E3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Gajda,</w:t>
      </w:r>
      <w:r w:rsidRPr="00C20E3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O.</w:t>
      </w:r>
      <w:r w:rsidRPr="00C20E3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(Eds.)</w:t>
      </w:r>
      <w:r w:rsidRPr="00C20E3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(2015).</w:t>
      </w:r>
      <w:r w:rsidRPr="00C20E3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Crowdfunding</w:t>
      </w:r>
      <w:r w:rsidRPr="00C20E3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in Europe</w:t>
      </w:r>
      <w:r w:rsidRPr="00C20E3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–</w:t>
      </w:r>
      <w:r w:rsidRPr="00C20E3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State</w:t>
      </w:r>
      <w:r w:rsidRPr="00C20E3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of</w:t>
      </w:r>
      <w:r w:rsidRPr="00C20E3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The</w:t>
      </w:r>
      <w:r w:rsidRPr="00C20E3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Art</w:t>
      </w:r>
      <w:r w:rsidRPr="00C20E3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in</w:t>
      </w:r>
      <w:r w:rsidRPr="00C20E3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Theory And Practice. In J. H. Block &amp; A. Kuckertz (Series Eds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C20E31">
        <w:rPr>
          <w:rFonts w:asciiTheme="minorHAnsi" w:hAnsiTheme="minorHAnsi" w:cstheme="minorHAnsi"/>
          <w:sz w:val="22"/>
          <w:szCs w:val="22"/>
        </w:rPr>
        <w:t>), FGF Studies in S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all Business and Entrepreneurship: Vol. 1. C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 xml:space="preserve">: Springer Science &amp; business 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edia.</w:t>
      </w:r>
    </w:p>
    <w:p w14:paraId="6D9E5903" w14:textId="77777777" w:rsidR="00A20BC8" w:rsidRPr="00C20E31" w:rsidRDefault="00A20BC8">
      <w:pPr>
        <w:spacing w:before="6" w:line="260" w:lineRule="exact"/>
        <w:rPr>
          <w:rFonts w:asciiTheme="minorHAnsi" w:hAnsiTheme="minorHAnsi" w:cstheme="minorHAnsi"/>
          <w:sz w:val="22"/>
          <w:szCs w:val="22"/>
        </w:rPr>
      </w:pPr>
    </w:p>
    <w:p w14:paraId="6EC9BA81" w14:textId="77777777" w:rsidR="00A20BC8" w:rsidRPr="00C20E31" w:rsidRDefault="00761777">
      <w:pPr>
        <w:spacing w:before="17"/>
        <w:ind w:left="1042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   </w:t>
      </w:r>
      <w:r w:rsidRPr="00C20E31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Marco</w:t>
      </w:r>
      <w:r w:rsidRPr="00C20E3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Guerzoni</w:t>
      </w:r>
      <w:r w:rsidRPr="00C20E3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(2014),</w:t>
      </w:r>
      <w:r w:rsidRPr="00C20E3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“Product</w:t>
      </w:r>
      <w:r w:rsidRPr="00C20E3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20E31">
        <w:rPr>
          <w:rFonts w:asciiTheme="minorHAnsi" w:hAnsiTheme="minorHAnsi" w:cstheme="minorHAnsi"/>
          <w:sz w:val="22"/>
          <w:szCs w:val="22"/>
        </w:rPr>
        <w:t>ariety</w:t>
      </w:r>
      <w:r w:rsidRPr="00C20E3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in</w:t>
      </w:r>
      <w:r w:rsidRPr="00C20E3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Auto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otive</w:t>
      </w:r>
      <w:r w:rsidRPr="00C20E3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Industry,</w:t>
      </w:r>
      <w:r w:rsidRPr="00C20E3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Understanding</w:t>
      </w:r>
    </w:p>
    <w:p w14:paraId="4C04CECA" w14:textId="77777777" w:rsidR="00A20BC8" w:rsidRPr="00C20E31" w:rsidRDefault="00761777">
      <w:pPr>
        <w:ind w:left="1609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hAnsiTheme="minorHAnsi" w:cstheme="minorHAnsi"/>
          <w:sz w:val="22"/>
          <w:szCs w:val="22"/>
        </w:rPr>
        <w:t>Niche Mar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C20E31">
        <w:rPr>
          <w:rFonts w:asciiTheme="minorHAnsi" w:hAnsiTheme="minorHAnsi" w:cstheme="minorHAnsi"/>
          <w:sz w:val="22"/>
          <w:szCs w:val="22"/>
        </w:rPr>
        <w:t>ets in A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erica” Sprin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20E31">
        <w:rPr>
          <w:rFonts w:asciiTheme="minorHAnsi" w:hAnsiTheme="minorHAnsi" w:cstheme="minorHAnsi"/>
          <w:sz w:val="22"/>
          <w:szCs w:val="22"/>
        </w:rPr>
        <w:t>erBriefs in Business. Spri</w:t>
      </w:r>
      <w:r w:rsidRPr="00C20E3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20E31">
        <w:rPr>
          <w:rFonts w:asciiTheme="minorHAnsi" w:hAnsiTheme="minorHAnsi" w:cstheme="minorHAnsi"/>
          <w:sz w:val="22"/>
          <w:szCs w:val="22"/>
        </w:rPr>
        <w:t>ger Verlag.</w:t>
      </w:r>
    </w:p>
    <w:p w14:paraId="6F7DF2D2" w14:textId="77777777" w:rsidR="00A20BC8" w:rsidRPr="00C20E31" w:rsidRDefault="00761777">
      <w:pPr>
        <w:tabs>
          <w:tab w:val="left" w:pos="1600"/>
        </w:tabs>
        <w:spacing w:before="2"/>
        <w:ind w:left="1609" w:right="362" w:hanging="568"/>
        <w:jc w:val="both"/>
        <w:rPr>
          <w:rFonts w:asciiTheme="minorHAnsi" w:hAnsiTheme="minorHAnsi" w:cstheme="minorHAnsi"/>
          <w:sz w:val="22"/>
          <w:szCs w:val="22"/>
        </w:rPr>
      </w:pPr>
      <w:r w:rsidRPr="00C20E31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C20E31">
        <w:rPr>
          <w:rFonts w:asciiTheme="minorHAnsi" w:eastAsia="Segoe MDL2 Assets" w:hAnsiTheme="minorHAnsi" w:cstheme="minorHAnsi"/>
          <w:sz w:val="22"/>
          <w:szCs w:val="22"/>
        </w:rPr>
        <w:tab/>
      </w:r>
      <w:r w:rsidRPr="00C20E31">
        <w:rPr>
          <w:rFonts w:asciiTheme="minorHAnsi" w:hAnsiTheme="minorHAnsi" w:cstheme="minorHAnsi"/>
          <w:sz w:val="22"/>
          <w:szCs w:val="22"/>
        </w:rPr>
        <w:t>Guerzoni,</w:t>
      </w:r>
      <w:r w:rsidRPr="00C20E3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M.</w:t>
      </w:r>
      <w:r w:rsidRPr="00C20E3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Mar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0E31">
        <w:rPr>
          <w:rFonts w:asciiTheme="minorHAnsi" w:hAnsiTheme="minorHAnsi" w:cstheme="minorHAnsi"/>
          <w:sz w:val="22"/>
          <w:szCs w:val="22"/>
        </w:rPr>
        <w:t>ai,</w:t>
      </w:r>
      <w:r w:rsidRPr="00C20E3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N.</w:t>
      </w:r>
      <w:r w:rsidRPr="00C20E3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(2013),</w:t>
      </w:r>
      <w:r w:rsidRPr="00C20E3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“Staatsratings</w:t>
      </w:r>
      <w:r w:rsidRPr="00C20E3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in</w:t>
      </w:r>
      <w:r w:rsidRPr="00C20E3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der</w:t>
      </w:r>
      <w:r w:rsidRPr="00C20E3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Krise?</w:t>
      </w:r>
      <w:r w:rsidRPr="00C20E31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die</w:t>
      </w:r>
      <w:r w:rsidRPr="00C20E3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Bedeutung</w:t>
      </w:r>
      <w:r w:rsidRPr="00C20E3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von Forschung,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Innovation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und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Produktivitaet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fuer das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Bonitastsurteil”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A</w:t>
      </w:r>
      <w:r w:rsidRPr="00C20E3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20E31">
        <w:rPr>
          <w:rFonts w:asciiTheme="minorHAnsi" w:hAnsiTheme="minorHAnsi" w:cstheme="minorHAnsi"/>
          <w:sz w:val="22"/>
          <w:szCs w:val="22"/>
        </w:rPr>
        <w:t>M</w:t>
      </w:r>
      <w:r w:rsidRPr="00C20E3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0E31">
        <w:rPr>
          <w:rFonts w:asciiTheme="minorHAnsi" w:hAnsiTheme="minorHAnsi" w:cstheme="minorHAnsi"/>
          <w:sz w:val="22"/>
          <w:szCs w:val="22"/>
        </w:rPr>
        <w:t>verlag Muenchen.</w:t>
      </w:r>
    </w:p>
    <w:sectPr w:rsidR="00A20BC8" w:rsidRPr="00C20E31">
      <w:headerReference w:type="default" r:id="rId10"/>
      <w:pgSz w:w="11920" w:h="16840"/>
      <w:pgMar w:top="1340" w:right="1240" w:bottom="280" w:left="660" w:header="193" w:footer="95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3E520" w14:textId="77777777" w:rsidR="00761777" w:rsidRDefault="00761777">
      <w:r>
        <w:separator/>
      </w:r>
    </w:p>
  </w:endnote>
  <w:endnote w:type="continuationSeparator" w:id="0">
    <w:p w14:paraId="0E761D59" w14:textId="77777777" w:rsidR="00761777" w:rsidRDefault="00761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F06B5" w14:textId="425B3F12" w:rsidR="00A20BC8" w:rsidRDefault="00A20BC8">
    <w:pPr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9413A" w14:textId="77777777" w:rsidR="00761777" w:rsidRDefault="00761777">
      <w:r>
        <w:separator/>
      </w:r>
    </w:p>
  </w:footnote>
  <w:footnote w:type="continuationSeparator" w:id="0">
    <w:p w14:paraId="6772EC8B" w14:textId="77777777" w:rsidR="00761777" w:rsidRDefault="00761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FDA74" w14:textId="4D619DA7" w:rsidR="00A20BC8" w:rsidRDefault="00A20BC8">
    <w:pPr>
      <w:spacing w:line="20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836F6" w14:textId="77777777" w:rsidR="00A20BC8" w:rsidRDefault="00761777">
    <w:pPr>
      <w:spacing w:line="200" w:lineRule="exact"/>
    </w:pPr>
    <w:r>
      <w:pict w14:anchorId="7924C96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2" type="#_x0000_t75" style="position:absolute;margin-left:369.05pt;margin-top:9.65pt;width:159pt;height:25.5pt;z-index:-251658752;mso-position-horizontal-relative:page;mso-position-vertical-relative:page">
          <v:imagedata r:id="rId1" o:title=""/>
          <w10:wrap anchorx="page" anchory="page"/>
        </v:shape>
      </w:pict>
    </w:r>
    <w:r>
      <w:pict w14:anchorId="135094CC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84.1pt;margin-top:54.4pt;width:129.4pt;height:14pt;z-index:-251657728;mso-position-horizontal-relative:page;mso-position-vertical-relative:page" filled="f" stroked="f">
          <v:textbox inset="0,0,0,0">
            <w:txbxContent>
              <w:p w14:paraId="66D2C622" w14:textId="77777777" w:rsidR="00A20BC8" w:rsidRDefault="00761777">
                <w:pPr>
                  <w:spacing w:line="260" w:lineRule="exact"/>
                  <w:ind w:left="20" w:right="-36"/>
                  <w:rPr>
                    <w:sz w:val="24"/>
                    <w:szCs w:val="24"/>
                  </w:rPr>
                </w:pPr>
                <w:r>
                  <w:rPr>
                    <w:b/>
                    <w:i/>
                    <w:sz w:val="24"/>
                    <w:szCs w:val="24"/>
                  </w:rPr>
                  <w:t>Refereed J</w:t>
                </w:r>
                <w:r>
                  <w:rPr>
                    <w:b/>
                    <w:i/>
                    <w:spacing w:val="-1"/>
                    <w:sz w:val="24"/>
                    <w:szCs w:val="24"/>
                  </w:rPr>
                  <w:t>o</w:t>
                </w:r>
                <w:r>
                  <w:rPr>
                    <w:b/>
                    <w:i/>
                    <w:sz w:val="24"/>
                    <w:szCs w:val="24"/>
                  </w:rPr>
                  <w:t>urnal Articles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915D9" w14:textId="77777777" w:rsidR="00A20BC8" w:rsidRDefault="00761777">
    <w:pPr>
      <w:spacing w:line="200" w:lineRule="exact"/>
    </w:pPr>
    <w:r>
      <w:pict w14:anchorId="156918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369.05pt;margin-top:9.65pt;width:159pt;height:25.5pt;z-index:-251656704;mso-position-horizontal-relative:page;mso-position-vertical-relative:page">
          <v:imagedata r:id="rId1" o:title=""/>
          <w10:wrap anchorx="page" anchory="page"/>
        </v:shape>
      </w:pict>
    </w:r>
    <w:r>
      <w:pict w14:anchorId="7BCF3812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84.1pt;margin-top:54.4pt;width:32.65pt;height:14pt;z-index:-251655680;mso-position-horizontal-relative:page;mso-position-vertical-relative:page" filled="f" stroked="f">
          <v:textbox inset="0,0,0,0">
            <w:txbxContent>
              <w:p w14:paraId="31692D56" w14:textId="77777777" w:rsidR="00A20BC8" w:rsidRDefault="00761777">
                <w:pPr>
                  <w:spacing w:line="260" w:lineRule="exact"/>
                  <w:ind w:left="20" w:right="-36"/>
                  <w:rPr>
                    <w:sz w:val="24"/>
                    <w:szCs w:val="24"/>
                  </w:rPr>
                </w:pPr>
                <w:r>
                  <w:rPr>
                    <w:b/>
                    <w:i/>
                    <w:sz w:val="24"/>
                    <w:szCs w:val="24"/>
                  </w:rPr>
                  <w:t>Books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5F656A"/>
    <w:multiLevelType w:val="multilevel"/>
    <w:tmpl w:val="9ECCA53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0BC8"/>
    <w:rsid w:val="00761777"/>
    <w:rsid w:val="00A20BC8"/>
    <w:rsid w:val="00C20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545805DD"/>
  <w15:docId w15:val="{9446988A-ACB1-4143-B22A-55747B992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2597</Words>
  <Characters>14809</Characters>
  <Application>Microsoft Office Word</Application>
  <DocSecurity>0</DocSecurity>
  <Lines>123</Lines>
  <Paragraphs>34</Paragraphs>
  <ScaleCrop>false</ScaleCrop>
  <Company/>
  <LinksUpToDate>false</LinksUpToDate>
  <CharactersWithSpaces>17372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2021-06-14T13:13:00Z</dcterms:created>
  <dcterms:modified xsi:type="dcterms:W3CDTF">2021-06-14T13:15:00Z</dcterms:modified>
</cp:coreProperties>
</file>